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6CA0" w14:textId="36990A53" w:rsidR="006327A2" w:rsidRPr="00B71098" w:rsidRDefault="006F0C94" w:rsidP="006F0C94">
      <w:pPr>
        <w:jc w:val="center"/>
        <w:rPr>
          <w:rFonts w:cstheme="minorHAnsi"/>
          <w:b/>
          <w:sz w:val="24"/>
          <w:szCs w:val="24"/>
        </w:rPr>
      </w:pPr>
      <w:r w:rsidRPr="00B71098">
        <w:rPr>
          <w:rFonts w:cstheme="minorHAnsi"/>
          <w:b/>
          <w:sz w:val="24"/>
          <w:szCs w:val="24"/>
        </w:rPr>
        <w:t xml:space="preserve">Notice under The Local Authorities (Executive Arrangements) (Meetings and Access to Information) (England) Regulations 2012 Paragraph </w:t>
      </w:r>
      <w:proofErr w:type="gramStart"/>
      <w:r w:rsidR="00C251DC">
        <w:rPr>
          <w:rFonts w:cstheme="minorHAnsi"/>
          <w:b/>
          <w:sz w:val="24"/>
          <w:szCs w:val="24"/>
        </w:rPr>
        <w:t>10</w:t>
      </w:r>
      <w:r w:rsidRPr="00B71098">
        <w:rPr>
          <w:rFonts w:cstheme="minorHAnsi"/>
          <w:b/>
          <w:sz w:val="24"/>
          <w:szCs w:val="24"/>
        </w:rPr>
        <w:t>;</w:t>
      </w:r>
      <w:proofErr w:type="gramEnd"/>
    </w:p>
    <w:p w14:paraId="3FB01236" w14:textId="77777777" w:rsidR="009C1211" w:rsidRPr="00B71098" w:rsidRDefault="009C1211" w:rsidP="009C1211">
      <w:pPr>
        <w:pStyle w:val="NoSpacing"/>
        <w:rPr>
          <w:rFonts w:cstheme="minorHAnsi"/>
          <w:sz w:val="24"/>
          <w:szCs w:val="24"/>
        </w:rPr>
      </w:pPr>
    </w:p>
    <w:p w14:paraId="594B9FC8" w14:textId="633AE7DB" w:rsidR="006F64CE" w:rsidRPr="00B71098" w:rsidRDefault="009C1211" w:rsidP="00DE6E00">
      <w:pPr>
        <w:pStyle w:val="NoSpacing"/>
        <w:jc w:val="both"/>
        <w:rPr>
          <w:rFonts w:eastAsia="Times New Roman" w:cstheme="minorHAnsi"/>
          <w:color w:val="000000"/>
          <w:sz w:val="24"/>
          <w:szCs w:val="24"/>
        </w:rPr>
      </w:pPr>
      <w:r w:rsidRPr="00B71098">
        <w:rPr>
          <w:rFonts w:cstheme="minorHAnsi"/>
          <w:sz w:val="24"/>
          <w:szCs w:val="24"/>
        </w:rPr>
        <w:t>The making of the decision</w:t>
      </w:r>
      <w:r w:rsidR="0069744B" w:rsidRPr="00B71098">
        <w:rPr>
          <w:rFonts w:cstheme="minorHAnsi"/>
          <w:sz w:val="24"/>
          <w:szCs w:val="24"/>
        </w:rPr>
        <w:t xml:space="preserve"> </w:t>
      </w:r>
      <w:r w:rsidR="006B6673">
        <w:rPr>
          <w:rFonts w:cstheme="minorHAnsi"/>
          <w:sz w:val="24"/>
          <w:szCs w:val="24"/>
        </w:rPr>
        <w:t xml:space="preserve">to update changes to committee places </w:t>
      </w:r>
      <w:r w:rsidR="0069744B" w:rsidRPr="00B71098">
        <w:rPr>
          <w:rFonts w:cstheme="minorHAnsi"/>
          <w:sz w:val="24"/>
          <w:szCs w:val="24"/>
        </w:rPr>
        <w:t xml:space="preserve">which </w:t>
      </w:r>
      <w:r w:rsidR="006B6673">
        <w:rPr>
          <w:rFonts w:cstheme="minorHAnsi"/>
          <w:sz w:val="24"/>
          <w:szCs w:val="24"/>
        </w:rPr>
        <w:t>was</w:t>
      </w:r>
      <w:r w:rsidR="0069744B" w:rsidRPr="00B71098">
        <w:rPr>
          <w:rFonts w:cstheme="minorHAnsi"/>
          <w:sz w:val="24"/>
          <w:szCs w:val="24"/>
        </w:rPr>
        <w:t xml:space="preserve"> due to be made by C</w:t>
      </w:r>
      <w:r w:rsidR="006B6673">
        <w:rPr>
          <w:rFonts w:cstheme="minorHAnsi"/>
          <w:sz w:val="24"/>
          <w:szCs w:val="24"/>
        </w:rPr>
        <w:t xml:space="preserve">ouncil </w:t>
      </w:r>
      <w:r w:rsidR="0069744B" w:rsidRPr="00B71098">
        <w:rPr>
          <w:rFonts w:cstheme="minorHAnsi"/>
          <w:sz w:val="24"/>
          <w:szCs w:val="24"/>
        </w:rPr>
        <w:t xml:space="preserve">on </w:t>
      </w:r>
      <w:r w:rsidR="006B6673">
        <w:rPr>
          <w:rFonts w:cstheme="minorHAnsi"/>
          <w:sz w:val="24"/>
          <w:szCs w:val="24"/>
        </w:rPr>
        <w:t>23</w:t>
      </w:r>
      <w:r w:rsidR="006B6673" w:rsidRPr="006B6673">
        <w:rPr>
          <w:rFonts w:cstheme="minorHAnsi"/>
          <w:sz w:val="24"/>
          <w:szCs w:val="24"/>
          <w:vertAlign w:val="superscript"/>
        </w:rPr>
        <w:t>rd</w:t>
      </w:r>
      <w:r w:rsidR="006B6673">
        <w:rPr>
          <w:rFonts w:cstheme="minorHAnsi"/>
          <w:sz w:val="24"/>
          <w:szCs w:val="24"/>
        </w:rPr>
        <w:t xml:space="preserve"> May </w:t>
      </w:r>
      <w:r w:rsidR="006115C0" w:rsidRPr="00B71098">
        <w:rPr>
          <w:rFonts w:cstheme="minorHAnsi"/>
          <w:sz w:val="24"/>
          <w:szCs w:val="24"/>
        </w:rPr>
        <w:t xml:space="preserve">is urgent and cannot reasonably be deferred </w:t>
      </w:r>
      <w:r w:rsidR="006115C0" w:rsidRPr="004D76C2">
        <w:rPr>
          <w:rFonts w:cstheme="minorHAnsi"/>
          <w:sz w:val="24"/>
          <w:szCs w:val="24"/>
        </w:rPr>
        <w:t>because</w:t>
      </w:r>
      <w:r w:rsidR="00B71098" w:rsidRPr="004D76C2">
        <w:rPr>
          <w:rFonts w:cstheme="minorHAnsi"/>
          <w:sz w:val="24"/>
          <w:szCs w:val="24"/>
        </w:rPr>
        <w:t xml:space="preserve"> </w:t>
      </w:r>
      <w:r w:rsidR="006B6673">
        <w:rPr>
          <w:rFonts w:cstheme="minorHAnsi"/>
          <w:sz w:val="24"/>
          <w:szCs w:val="24"/>
        </w:rPr>
        <w:t>the council’s committee membership needs to be agreed</w:t>
      </w:r>
      <w:r w:rsidR="000A0B91">
        <w:rPr>
          <w:rFonts w:cstheme="minorHAnsi"/>
          <w:sz w:val="24"/>
          <w:szCs w:val="24"/>
        </w:rPr>
        <w:t xml:space="preserve"> so that the formal council annual diary can be implemented.  </w:t>
      </w:r>
    </w:p>
    <w:p w14:paraId="453D99C4" w14:textId="77777777" w:rsidR="006115C0" w:rsidRPr="00B71098" w:rsidRDefault="006115C0" w:rsidP="00DE6E00">
      <w:pPr>
        <w:pStyle w:val="NoSpacing"/>
        <w:jc w:val="both"/>
        <w:rPr>
          <w:rFonts w:cstheme="minorHAnsi"/>
          <w:sz w:val="24"/>
          <w:szCs w:val="24"/>
        </w:rPr>
      </w:pPr>
    </w:p>
    <w:p w14:paraId="6740D36F" w14:textId="5BEC1016" w:rsidR="006115C0" w:rsidRPr="00B71098" w:rsidRDefault="006115C0" w:rsidP="00DE6E00">
      <w:pPr>
        <w:pStyle w:val="NoSpacing"/>
        <w:jc w:val="both"/>
        <w:rPr>
          <w:rFonts w:cstheme="minorHAnsi"/>
          <w:sz w:val="24"/>
          <w:szCs w:val="24"/>
        </w:rPr>
      </w:pPr>
      <w:r w:rsidRPr="00B71098">
        <w:rPr>
          <w:rFonts w:cstheme="minorHAnsi"/>
          <w:sz w:val="24"/>
          <w:szCs w:val="24"/>
        </w:rPr>
        <w:t xml:space="preserve">Tamworth Borough Council is therefore unable to comply with the requirements under The Local Authorities (Executive Arrangements) (Meetings and Access to Information) (England) Regulations 2012 Paragraph </w:t>
      </w:r>
      <w:r w:rsidR="00C251DC">
        <w:rPr>
          <w:rFonts w:cstheme="minorHAnsi"/>
          <w:sz w:val="24"/>
          <w:szCs w:val="24"/>
        </w:rPr>
        <w:t>10</w:t>
      </w:r>
      <w:r w:rsidRPr="00B71098">
        <w:rPr>
          <w:rFonts w:cstheme="minorHAnsi"/>
          <w:sz w:val="24"/>
          <w:szCs w:val="24"/>
        </w:rPr>
        <w:t xml:space="preserve"> in respect of Publicity in connection with </w:t>
      </w:r>
      <w:r w:rsidR="00DC4A80">
        <w:rPr>
          <w:rFonts w:cstheme="minorHAnsi"/>
          <w:sz w:val="24"/>
          <w:szCs w:val="24"/>
        </w:rPr>
        <w:t xml:space="preserve">the intention to make a </w:t>
      </w:r>
      <w:r w:rsidRPr="00B71098">
        <w:rPr>
          <w:rFonts w:cstheme="minorHAnsi"/>
          <w:sz w:val="24"/>
          <w:szCs w:val="24"/>
        </w:rPr>
        <w:t>key decision.</w:t>
      </w:r>
    </w:p>
    <w:p w14:paraId="3CFC445B" w14:textId="77777777" w:rsidR="006115C0" w:rsidRPr="00B71098" w:rsidRDefault="006115C0" w:rsidP="00DE6E00">
      <w:pPr>
        <w:pStyle w:val="NoSpacing"/>
        <w:jc w:val="both"/>
        <w:rPr>
          <w:rFonts w:cstheme="minorHAnsi"/>
          <w:sz w:val="24"/>
          <w:szCs w:val="24"/>
        </w:rPr>
      </w:pPr>
    </w:p>
    <w:p w14:paraId="34D73AA4" w14:textId="1CD08E80" w:rsidR="006115C0" w:rsidRPr="00B71098" w:rsidRDefault="00325E9C" w:rsidP="00DE6E00">
      <w:pPr>
        <w:pStyle w:val="NoSpacing"/>
        <w:jc w:val="both"/>
        <w:rPr>
          <w:rFonts w:cstheme="minorHAnsi"/>
          <w:sz w:val="24"/>
          <w:szCs w:val="24"/>
        </w:rPr>
      </w:pPr>
      <w:r w:rsidRPr="00B71098">
        <w:rPr>
          <w:rFonts w:cstheme="minorHAnsi"/>
          <w:sz w:val="24"/>
          <w:szCs w:val="24"/>
        </w:rPr>
        <w:t xml:space="preserve">Tamworth Borough Council has taken the following steps to </w:t>
      </w:r>
      <w:r w:rsidR="006115C0" w:rsidRPr="00B71098">
        <w:rPr>
          <w:rFonts w:cstheme="minorHAnsi"/>
          <w:sz w:val="24"/>
          <w:szCs w:val="24"/>
        </w:rPr>
        <w:t>compl</w:t>
      </w:r>
      <w:r w:rsidRPr="00B71098">
        <w:rPr>
          <w:rFonts w:cstheme="minorHAnsi"/>
          <w:sz w:val="24"/>
          <w:szCs w:val="24"/>
        </w:rPr>
        <w:t>y</w:t>
      </w:r>
      <w:r w:rsidR="006115C0" w:rsidRPr="00B71098">
        <w:rPr>
          <w:rFonts w:cstheme="minorHAnsi"/>
          <w:sz w:val="24"/>
          <w:szCs w:val="24"/>
        </w:rPr>
        <w:t xml:space="preserve"> with the requirements under The Local Authorities (Executive Arrangements) (Meetings and Access to Information) (England) Regulations 2012 Paragraph </w:t>
      </w:r>
      <w:r w:rsidR="00DE6E00">
        <w:rPr>
          <w:rFonts w:cstheme="minorHAnsi"/>
          <w:sz w:val="24"/>
          <w:szCs w:val="24"/>
        </w:rPr>
        <w:t>10</w:t>
      </w:r>
      <w:r w:rsidR="006115C0" w:rsidRPr="00B71098">
        <w:rPr>
          <w:rFonts w:cstheme="minorHAnsi"/>
          <w:sz w:val="24"/>
          <w:szCs w:val="24"/>
        </w:rPr>
        <w:t xml:space="preserve"> in r</w:t>
      </w:r>
      <w:r w:rsidRPr="00B71098">
        <w:rPr>
          <w:rFonts w:cstheme="minorHAnsi"/>
          <w:sz w:val="24"/>
          <w:szCs w:val="24"/>
        </w:rPr>
        <w:t xml:space="preserve">espect of the general </w:t>
      </w:r>
      <w:proofErr w:type="gramStart"/>
      <w:r w:rsidRPr="00B71098">
        <w:rPr>
          <w:rFonts w:cstheme="minorHAnsi"/>
          <w:sz w:val="24"/>
          <w:szCs w:val="24"/>
        </w:rPr>
        <w:t>exception</w:t>
      </w:r>
      <w:proofErr w:type="gramEnd"/>
    </w:p>
    <w:p w14:paraId="3FF1686A" w14:textId="77777777" w:rsidR="00325E9C" w:rsidRPr="00B71098" w:rsidRDefault="00325E9C" w:rsidP="00DE6E00">
      <w:pPr>
        <w:pStyle w:val="NoSpacing"/>
        <w:jc w:val="both"/>
        <w:rPr>
          <w:rFonts w:cstheme="minorHAnsi"/>
          <w:sz w:val="24"/>
          <w:szCs w:val="24"/>
        </w:rPr>
      </w:pPr>
    </w:p>
    <w:p w14:paraId="5B00190C" w14:textId="638526BC" w:rsidR="00DC4A80" w:rsidRDefault="00325E9C" w:rsidP="00DE6E00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71098">
        <w:rPr>
          <w:rFonts w:cstheme="minorHAnsi"/>
          <w:sz w:val="24"/>
          <w:szCs w:val="24"/>
        </w:rPr>
        <w:t xml:space="preserve">The Proper Officer </w:t>
      </w:r>
      <w:r w:rsidR="008A6E5D">
        <w:rPr>
          <w:rFonts w:cstheme="minorHAnsi"/>
          <w:sz w:val="24"/>
          <w:szCs w:val="24"/>
        </w:rPr>
        <w:t>(</w:t>
      </w:r>
      <w:r w:rsidR="00DC4A80">
        <w:rPr>
          <w:rFonts w:cstheme="minorHAnsi"/>
          <w:sz w:val="24"/>
          <w:szCs w:val="24"/>
        </w:rPr>
        <w:t>Deputy Chief Executive) Anica Goodwin,</w:t>
      </w:r>
      <w:r w:rsidR="008A6E5D">
        <w:rPr>
          <w:rFonts w:cstheme="minorHAnsi"/>
          <w:sz w:val="24"/>
          <w:szCs w:val="24"/>
        </w:rPr>
        <w:t xml:space="preserve"> </w:t>
      </w:r>
      <w:r w:rsidR="00B71098">
        <w:rPr>
          <w:rFonts w:cstheme="minorHAnsi"/>
          <w:sz w:val="24"/>
          <w:szCs w:val="24"/>
        </w:rPr>
        <w:t xml:space="preserve">can confirm </w:t>
      </w:r>
      <w:r w:rsidR="00B71098" w:rsidRPr="004D76C2">
        <w:rPr>
          <w:rFonts w:cstheme="minorHAnsi"/>
          <w:sz w:val="24"/>
          <w:szCs w:val="24"/>
        </w:rPr>
        <w:t>that</w:t>
      </w:r>
      <w:r w:rsidRPr="004D76C2">
        <w:rPr>
          <w:rFonts w:cstheme="minorHAnsi"/>
          <w:sz w:val="24"/>
          <w:szCs w:val="24"/>
        </w:rPr>
        <w:t xml:space="preserve"> the</w:t>
      </w:r>
      <w:r w:rsidR="00DC4A80">
        <w:rPr>
          <w:rFonts w:cstheme="minorHAnsi"/>
          <w:sz w:val="24"/>
          <w:szCs w:val="24"/>
        </w:rPr>
        <w:t xml:space="preserve"> Group Leaders, Councillor P Turner, Councillor C Dean and Councillor D Cook and Independent Councillor R Kingstone</w:t>
      </w:r>
      <w:r w:rsidR="00B71098" w:rsidRPr="004D76C2">
        <w:rPr>
          <w:rFonts w:cstheme="minorHAnsi"/>
          <w:sz w:val="24"/>
          <w:szCs w:val="24"/>
        </w:rPr>
        <w:t>,</w:t>
      </w:r>
      <w:r w:rsidR="00B71098">
        <w:rPr>
          <w:rFonts w:cstheme="minorHAnsi"/>
          <w:sz w:val="24"/>
          <w:szCs w:val="24"/>
        </w:rPr>
        <w:t xml:space="preserve"> ha</w:t>
      </w:r>
      <w:r w:rsidR="00DC4A80">
        <w:rPr>
          <w:rFonts w:cstheme="minorHAnsi"/>
          <w:sz w:val="24"/>
          <w:szCs w:val="24"/>
        </w:rPr>
        <w:t>ve</w:t>
      </w:r>
      <w:r w:rsidR="00B71098">
        <w:rPr>
          <w:rFonts w:cstheme="minorHAnsi"/>
          <w:sz w:val="24"/>
          <w:szCs w:val="24"/>
        </w:rPr>
        <w:t xml:space="preserve"> been notified in writing</w:t>
      </w:r>
      <w:r w:rsidR="000A0B91">
        <w:rPr>
          <w:rFonts w:cstheme="minorHAnsi"/>
          <w:sz w:val="24"/>
          <w:szCs w:val="24"/>
        </w:rPr>
        <w:t xml:space="preserve"> of the need to allocate Councillor Ben Price to sit on Audit &amp; Governance </w:t>
      </w:r>
      <w:r w:rsidR="00DC4A80">
        <w:rPr>
          <w:rFonts w:cstheme="minorHAnsi"/>
          <w:sz w:val="24"/>
          <w:szCs w:val="24"/>
        </w:rPr>
        <w:t>C</w:t>
      </w:r>
      <w:r w:rsidR="000A0B91">
        <w:rPr>
          <w:rFonts w:cstheme="minorHAnsi"/>
          <w:sz w:val="24"/>
          <w:szCs w:val="24"/>
        </w:rPr>
        <w:t>ommittee</w:t>
      </w:r>
      <w:r w:rsidR="00DC4A80">
        <w:rPr>
          <w:rFonts w:cstheme="minorHAnsi"/>
          <w:sz w:val="24"/>
          <w:szCs w:val="24"/>
        </w:rPr>
        <w:t xml:space="preserve">, Councillor D Cook to sit on Planning </w:t>
      </w:r>
      <w:r w:rsidR="00A079A3">
        <w:rPr>
          <w:rFonts w:cstheme="minorHAnsi"/>
          <w:sz w:val="24"/>
          <w:szCs w:val="24"/>
        </w:rPr>
        <w:t>and Councillor</w:t>
      </w:r>
      <w:r w:rsidR="00DC4A80">
        <w:rPr>
          <w:rFonts w:cstheme="minorHAnsi"/>
          <w:sz w:val="24"/>
          <w:szCs w:val="24"/>
        </w:rPr>
        <w:t xml:space="preserve"> T Jay to sit on Statutory </w:t>
      </w:r>
      <w:r w:rsidR="00A079A3">
        <w:rPr>
          <w:rFonts w:cstheme="minorHAnsi"/>
          <w:sz w:val="24"/>
          <w:szCs w:val="24"/>
        </w:rPr>
        <w:t>O</w:t>
      </w:r>
      <w:r w:rsidR="00DC4A80">
        <w:rPr>
          <w:rFonts w:cstheme="minorHAnsi"/>
          <w:sz w:val="24"/>
          <w:szCs w:val="24"/>
        </w:rPr>
        <w:t>fficer Conduct Committee</w:t>
      </w:r>
      <w:r w:rsidR="00C251DC">
        <w:rPr>
          <w:rFonts w:cstheme="minorHAnsi"/>
          <w:sz w:val="24"/>
          <w:szCs w:val="24"/>
        </w:rPr>
        <w:t xml:space="preserve">. </w:t>
      </w:r>
    </w:p>
    <w:p w14:paraId="6DEF91EF" w14:textId="77777777" w:rsidR="00C251DC" w:rsidRDefault="00C251DC" w:rsidP="00DE6E00">
      <w:pPr>
        <w:pStyle w:val="NoSpacing"/>
        <w:ind w:left="927"/>
        <w:jc w:val="both"/>
        <w:rPr>
          <w:rFonts w:cstheme="minorHAnsi"/>
          <w:sz w:val="24"/>
          <w:szCs w:val="24"/>
        </w:rPr>
      </w:pPr>
    </w:p>
    <w:p w14:paraId="0B9E1AB8" w14:textId="49403F94" w:rsidR="00C251DC" w:rsidRDefault="00C251DC" w:rsidP="00DE6E00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</w:t>
      </w:r>
      <w:r w:rsidR="00D73FF5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roper </w:t>
      </w:r>
      <w:r w:rsidR="00D73FF5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fficer (Deputy Chief Executive) confirmed that the Chair of the Scrutiny Committee</w:t>
      </w:r>
      <w:r w:rsidR="00DE6E0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Councillor D Cook </w:t>
      </w:r>
      <w:r w:rsidR="00D73FF5">
        <w:rPr>
          <w:rFonts w:cstheme="minorHAnsi"/>
          <w:sz w:val="24"/>
          <w:szCs w:val="24"/>
        </w:rPr>
        <w:t>has</w:t>
      </w:r>
      <w:r>
        <w:rPr>
          <w:rFonts w:cstheme="minorHAnsi"/>
          <w:sz w:val="24"/>
          <w:szCs w:val="24"/>
        </w:rPr>
        <w:t xml:space="preserve"> been notified in writing of the need to allocate Councillor Ben Price to sit on Audit &amp; Governance Committee, Councillor D Cook to sit on Planning and Councillor T Jay to sit on Statutory Officer Conduct Committee. </w:t>
      </w:r>
    </w:p>
    <w:p w14:paraId="5AE62F57" w14:textId="4B73BE3D" w:rsidR="00C251DC" w:rsidRDefault="00C251DC" w:rsidP="00DE6E00">
      <w:pPr>
        <w:pStyle w:val="NoSpacing"/>
        <w:ind w:left="927"/>
        <w:jc w:val="both"/>
        <w:rPr>
          <w:rFonts w:cstheme="minorHAnsi"/>
          <w:sz w:val="24"/>
          <w:szCs w:val="24"/>
        </w:rPr>
      </w:pPr>
    </w:p>
    <w:p w14:paraId="33007FA3" w14:textId="77777777" w:rsidR="00D73FF5" w:rsidRPr="00D73FF5" w:rsidRDefault="00D73FF5" w:rsidP="00DE6E00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D73FF5">
        <w:rPr>
          <w:rFonts w:cstheme="minorHAnsi"/>
          <w:sz w:val="24"/>
          <w:szCs w:val="24"/>
        </w:rPr>
        <w:t xml:space="preserve">The Proper Officer has ensured that at least 5 clear days will have </w:t>
      </w:r>
      <w:proofErr w:type="gramStart"/>
      <w:r w:rsidRPr="00D73FF5">
        <w:rPr>
          <w:rFonts w:cstheme="minorHAnsi"/>
          <w:sz w:val="24"/>
          <w:szCs w:val="24"/>
        </w:rPr>
        <w:t>elapsed</w:t>
      </w:r>
      <w:proofErr w:type="gramEnd"/>
      <w:r w:rsidRPr="00D73FF5">
        <w:rPr>
          <w:rFonts w:cstheme="minorHAnsi"/>
          <w:sz w:val="24"/>
          <w:szCs w:val="24"/>
        </w:rPr>
        <w:t xml:space="preserve"> </w:t>
      </w:r>
    </w:p>
    <w:p w14:paraId="5CE5C259" w14:textId="71A879F6" w:rsidR="00C251DC" w:rsidRDefault="00D73FF5" w:rsidP="00DE6E00">
      <w:pPr>
        <w:pStyle w:val="NoSpacing"/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D73FF5">
        <w:rPr>
          <w:rFonts w:cstheme="minorHAnsi"/>
          <w:sz w:val="24"/>
          <w:szCs w:val="24"/>
        </w:rPr>
        <w:t xml:space="preserve">from the date of this notice prior to the decision been made on </w:t>
      </w:r>
      <w:r>
        <w:rPr>
          <w:rFonts w:cstheme="minorHAnsi"/>
          <w:sz w:val="24"/>
          <w:szCs w:val="24"/>
        </w:rPr>
        <w:t>Tuesday 18</w:t>
      </w:r>
      <w:r w:rsidRPr="00D73FF5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July</w:t>
      </w:r>
      <w:proofErr w:type="gramEnd"/>
    </w:p>
    <w:p w14:paraId="2B3F853F" w14:textId="2D16069E" w:rsidR="00325E9C" w:rsidRDefault="000A0B91" w:rsidP="00DE6E00">
      <w:pPr>
        <w:pStyle w:val="NoSpacing"/>
        <w:ind w:left="92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EE79A74" w14:textId="77777777" w:rsidR="00325E9C" w:rsidRPr="00B71098" w:rsidRDefault="00325E9C" w:rsidP="00DE6E00">
      <w:pPr>
        <w:pStyle w:val="NoSpacing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B71098">
        <w:rPr>
          <w:rFonts w:cstheme="minorHAnsi"/>
          <w:sz w:val="24"/>
          <w:szCs w:val="24"/>
        </w:rPr>
        <w:t xml:space="preserve">The Proper Officer has </w:t>
      </w:r>
      <w:r w:rsidR="001C1CD9" w:rsidRPr="00B71098">
        <w:rPr>
          <w:rFonts w:cstheme="minorHAnsi"/>
          <w:sz w:val="24"/>
          <w:szCs w:val="24"/>
        </w:rPr>
        <w:t>made arrangements</w:t>
      </w:r>
      <w:r w:rsidRPr="00B71098">
        <w:rPr>
          <w:rFonts w:cstheme="minorHAnsi"/>
          <w:sz w:val="24"/>
          <w:szCs w:val="24"/>
        </w:rPr>
        <w:t xml:space="preserve"> for this notice to be made available at the Council Offices at Marmion House, Lichfield Street, Tamworth, B79 7BZ and on the Council’s </w:t>
      </w:r>
      <w:proofErr w:type="gramStart"/>
      <w:r w:rsidRPr="00B71098">
        <w:rPr>
          <w:rFonts w:cstheme="minorHAnsi"/>
          <w:sz w:val="24"/>
          <w:szCs w:val="24"/>
        </w:rPr>
        <w:t>website;</w:t>
      </w:r>
      <w:proofErr w:type="gramEnd"/>
    </w:p>
    <w:p w14:paraId="5D5CDB6A" w14:textId="4E5A5AA2" w:rsidR="00B71098" w:rsidRDefault="00B71098" w:rsidP="00DE6E00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7B53CC9E" w14:textId="56C471FB" w:rsidR="00B71098" w:rsidRDefault="00000000" w:rsidP="00DE6E00">
      <w:pPr>
        <w:pStyle w:val="NoSpacing"/>
        <w:ind w:left="720"/>
        <w:jc w:val="both"/>
        <w:rPr>
          <w:rFonts w:cstheme="minorHAnsi"/>
          <w:sz w:val="24"/>
          <w:szCs w:val="24"/>
        </w:rPr>
      </w:pPr>
      <w:hyperlink r:id="rId5" w:history="1">
        <w:r w:rsidR="004117F7" w:rsidRPr="004117F7">
          <w:rPr>
            <w:rStyle w:val="Hyperlink"/>
            <w:rFonts w:cstheme="minorHAnsi"/>
            <w:sz w:val="24"/>
            <w:szCs w:val="24"/>
          </w:rPr>
          <w:t>Notices under The Local Authorities (Executive Arrangements) (Meetings and Access to Information) (England) Regulations 2012 | Tamworth Borough Council</w:t>
        </w:r>
      </w:hyperlink>
    </w:p>
    <w:p w14:paraId="4FF925C7" w14:textId="77777777" w:rsidR="00B71098" w:rsidRDefault="00B71098" w:rsidP="00DE6E00">
      <w:pPr>
        <w:pStyle w:val="NoSpacing"/>
        <w:ind w:left="720"/>
        <w:jc w:val="both"/>
        <w:rPr>
          <w:rFonts w:cstheme="minorHAnsi"/>
          <w:sz w:val="24"/>
          <w:szCs w:val="24"/>
        </w:rPr>
      </w:pPr>
    </w:p>
    <w:p w14:paraId="7EA3FA46" w14:textId="77777777" w:rsidR="006115C0" w:rsidRPr="00B71098" w:rsidRDefault="006115C0" w:rsidP="00DE6E00">
      <w:pPr>
        <w:pStyle w:val="NoSpacing"/>
        <w:jc w:val="both"/>
        <w:rPr>
          <w:rFonts w:cstheme="minorHAnsi"/>
          <w:sz w:val="24"/>
          <w:szCs w:val="24"/>
        </w:rPr>
      </w:pPr>
    </w:p>
    <w:p w14:paraId="73C546CA" w14:textId="31F533CA" w:rsidR="006115C0" w:rsidRPr="00B71098" w:rsidRDefault="00325E9C" w:rsidP="00DE6E00">
      <w:pPr>
        <w:pStyle w:val="NoSpacing"/>
        <w:jc w:val="both"/>
        <w:rPr>
          <w:rFonts w:cstheme="minorHAnsi"/>
          <w:sz w:val="24"/>
          <w:szCs w:val="24"/>
        </w:rPr>
      </w:pPr>
      <w:r w:rsidRPr="00B71098">
        <w:rPr>
          <w:rFonts w:cstheme="minorHAnsi"/>
          <w:sz w:val="24"/>
          <w:szCs w:val="24"/>
        </w:rPr>
        <w:t xml:space="preserve">I </w:t>
      </w:r>
      <w:r w:rsidR="001C1CD9" w:rsidRPr="00B71098">
        <w:rPr>
          <w:rFonts w:cstheme="minorHAnsi"/>
          <w:sz w:val="24"/>
          <w:szCs w:val="24"/>
        </w:rPr>
        <w:t>am t</w:t>
      </w:r>
      <w:r w:rsidR="006115C0" w:rsidRPr="00B71098">
        <w:rPr>
          <w:rFonts w:cstheme="minorHAnsi"/>
          <w:sz w:val="24"/>
          <w:szCs w:val="24"/>
        </w:rPr>
        <w:t xml:space="preserve">herefore </w:t>
      </w:r>
      <w:r w:rsidR="001C1CD9" w:rsidRPr="00B71098">
        <w:rPr>
          <w:rFonts w:cstheme="minorHAnsi"/>
          <w:sz w:val="24"/>
          <w:szCs w:val="24"/>
        </w:rPr>
        <w:t>satisfied</w:t>
      </w:r>
      <w:r w:rsidRPr="00B71098">
        <w:rPr>
          <w:rFonts w:cstheme="minorHAnsi"/>
          <w:sz w:val="24"/>
          <w:szCs w:val="24"/>
        </w:rPr>
        <w:t xml:space="preserve"> that </w:t>
      </w:r>
      <w:r w:rsidR="006115C0" w:rsidRPr="00B71098">
        <w:rPr>
          <w:rFonts w:cstheme="minorHAnsi"/>
          <w:sz w:val="24"/>
          <w:szCs w:val="24"/>
        </w:rPr>
        <w:t xml:space="preserve">The Local Authorities (Executive Arrangements) (Meetings and Access of Information) (England) Regulations 2012 paragraph </w:t>
      </w:r>
      <w:r w:rsidR="00D73FF5">
        <w:rPr>
          <w:rFonts w:cstheme="minorHAnsi"/>
          <w:sz w:val="24"/>
          <w:szCs w:val="24"/>
        </w:rPr>
        <w:t>10</w:t>
      </w:r>
      <w:r w:rsidR="006115C0" w:rsidRPr="00B71098">
        <w:rPr>
          <w:rFonts w:cstheme="minorHAnsi"/>
          <w:sz w:val="24"/>
          <w:szCs w:val="24"/>
        </w:rPr>
        <w:t xml:space="preserve"> </w:t>
      </w:r>
      <w:r w:rsidRPr="00B71098">
        <w:rPr>
          <w:rFonts w:cstheme="minorHAnsi"/>
          <w:sz w:val="24"/>
          <w:szCs w:val="24"/>
        </w:rPr>
        <w:t>has or will have been complied with</w:t>
      </w:r>
      <w:r w:rsidR="001C1CD9" w:rsidRPr="00B71098">
        <w:rPr>
          <w:rFonts w:cstheme="minorHAnsi"/>
          <w:sz w:val="24"/>
          <w:szCs w:val="24"/>
        </w:rPr>
        <w:t>.</w:t>
      </w:r>
    </w:p>
    <w:p w14:paraId="72399ADB" w14:textId="77777777" w:rsidR="006115C0" w:rsidRPr="00B71098" w:rsidRDefault="006115C0" w:rsidP="00DE6E00">
      <w:pPr>
        <w:pStyle w:val="NoSpacing"/>
        <w:jc w:val="both"/>
        <w:rPr>
          <w:rFonts w:cstheme="minorHAnsi"/>
          <w:sz w:val="24"/>
          <w:szCs w:val="24"/>
        </w:rPr>
      </w:pPr>
    </w:p>
    <w:p w14:paraId="2C0D1B52" w14:textId="77777777" w:rsidR="00D73FF5" w:rsidRDefault="00D73FF5" w:rsidP="00DE6E00">
      <w:pPr>
        <w:pStyle w:val="NoSpacing"/>
        <w:jc w:val="both"/>
        <w:rPr>
          <w:rFonts w:cstheme="minorHAnsi"/>
          <w:sz w:val="24"/>
          <w:szCs w:val="24"/>
        </w:rPr>
      </w:pPr>
    </w:p>
    <w:p w14:paraId="04F98D6F" w14:textId="77777777" w:rsidR="00173096" w:rsidRDefault="00173096" w:rsidP="009C1211">
      <w:pPr>
        <w:pStyle w:val="NoSpacing"/>
        <w:rPr>
          <w:rFonts w:cstheme="minorHAnsi"/>
          <w:sz w:val="24"/>
          <w:szCs w:val="24"/>
        </w:rPr>
      </w:pPr>
    </w:p>
    <w:p w14:paraId="3F57541C" w14:textId="77777777" w:rsidR="00CC16C7" w:rsidRDefault="006115C0" w:rsidP="009C1211">
      <w:pPr>
        <w:pStyle w:val="NoSpacing"/>
        <w:rPr>
          <w:rFonts w:cstheme="minorHAnsi"/>
          <w:sz w:val="24"/>
          <w:szCs w:val="24"/>
        </w:rPr>
      </w:pPr>
      <w:r w:rsidRPr="00B71098">
        <w:rPr>
          <w:rFonts w:cstheme="minorHAnsi"/>
          <w:sz w:val="24"/>
          <w:szCs w:val="24"/>
        </w:rPr>
        <w:lastRenderedPageBreak/>
        <w:t>Signed</w:t>
      </w:r>
    </w:p>
    <w:p w14:paraId="5ED42F61" w14:textId="29DA861A" w:rsidR="00CC16C7" w:rsidRPr="00B71098" w:rsidRDefault="00CC16C7" w:rsidP="009C1211">
      <w:pPr>
        <w:pStyle w:val="NoSpacing"/>
        <w:rPr>
          <w:rFonts w:cstheme="minorHAnsi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 wp14:anchorId="1AA5F19B" wp14:editId="1DB47C66">
            <wp:extent cx="2195830" cy="595630"/>
            <wp:effectExtent l="0" t="0" r="1270" b="1270"/>
            <wp:docPr id="1272884642" name="Picture 1" descr="Anica Goodwin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884642" name="Picture 1" descr="Anica Goodwin signatu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4B60F" w14:textId="77777777" w:rsidR="00CC16C7" w:rsidRDefault="00CC16C7" w:rsidP="009C1211">
      <w:pPr>
        <w:pStyle w:val="NoSpacing"/>
        <w:rPr>
          <w:rFonts w:cstheme="minorHAnsi"/>
          <w:sz w:val="24"/>
          <w:szCs w:val="24"/>
        </w:rPr>
      </w:pPr>
    </w:p>
    <w:p w14:paraId="3094D933" w14:textId="5AC5E87C" w:rsidR="006115C0" w:rsidRPr="003C3FAF" w:rsidRDefault="006115C0" w:rsidP="009C1211">
      <w:pPr>
        <w:pStyle w:val="NoSpacing"/>
        <w:rPr>
          <w:rFonts w:cstheme="minorHAnsi"/>
          <w:sz w:val="24"/>
          <w:szCs w:val="24"/>
        </w:rPr>
      </w:pPr>
      <w:r w:rsidRPr="003C3FAF">
        <w:rPr>
          <w:rFonts w:cstheme="minorHAnsi"/>
          <w:sz w:val="24"/>
          <w:szCs w:val="24"/>
        </w:rPr>
        <w:t>………………………………………………………………..</w:t>
      </w:r>
    </w:p>
    <w:p w14:paraId="595D4D25" w14:textId="205FAF3E" w:rsidR="006115C0" w:rsidRPr="003C3FAF" w:rsidRDefault="00325E9C" w:rsidP="009C1211">
      <w:pPr>
        <w:pStyle w:val="NoSpacing"/>
        <w:rPr>
          <w:rFonts w:cstheme="minorHAnsi"/>
          <w:sz w:val="24"/>
          <w:szCs w:val="24"/>
        </w:rPr>
      </w:pPr>
      <w:r w:rsidRPr="003C3FAF">
        <w:rPr>
          <w:rFonts w:cstheme="minorHAnsi"/>
          <w:sz w:val="24"/>
          <w:szCs w:val="24"/>
        </w:rPr>
        <w:t>An</w:t>
      </w:r>
      <w:r w:rsidR="00DC4A80">
        <w:rPr>
          <w:rFonts w:cstheme="minorHAnsi"/>
          <w:sz w:val="24"/>
          <w:szCs w:val="24"/>
        </w:rPr>
        <w:t>ica Goodwin</w:t>
      </w:r>
    </w:p>
    <w:p w14:paraId="6B65798D" w14:textId="7325A4DB" w:rsidR="006115C0" w:rsidRPr="003C3FAF" w:rsidRDefault="00DC4A80" w:rsidP="009C1211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Deputy </w:t>
      </w:r>
      <w:r w:rsidR="00325E9C" w:rsidRPr="003C3FAF">
        <w:rPr>
          <w:rFonts w:cstheme="minorHAnsi"/>
          <w:sz w:val="24"/>
          <w:szCs w:val="24"/>
        </w:rPr>
        <w:t xml:space="preserve">Chief </w:t>
      </w:r>
      <w:r w:rsidR="00B2117C" w:rsidRPr="003C3FAF">
        <w:rPr>
          <w:rFonts w:cstheme="minorHAnsi"/>
          <w:sz w:val="24"/>
          <w:szCs w:val="24"/>
        </w:rPr>
        <w:t>Executive Officer</w:t>
      </w:r>
    </w:p>
    <w:p w14:paraId="2A89E8B4" w14:textId="77777777" w:rsidR="003C3FAF" w:rsidRPr="003C3FAF" w:rsidRDefault="003C3FAF" w:rsidP="009C1211">
      <w:pPr>
        <w:pStyle w:val="NoSpacing"/>
        <w:rPr>
          <w:rFonts w:cstheme="minorHAnsi"/>
          <w:sz w:val="24"/>
          <w:szCs w:val="24"/>
        </w:rPr>
      </w:pPr>
    </w:p>
    <w:p w14:paraId="0ADD4BC3" w14:textId="05DC6064" w:rsidR="00924E7D" w:rsidRPr="003C3FAF" w:rsidRDefault="00924E7D" w:rsidP="009C1211">
      <w:pPr>
        <w:pStyle w:val="NoSpacing"/>
        <w:rPr>
          <w:rFonts w:cstheme="minorHAnsi"/>
          <w:sz w:val="24"/>
          <w:szCs w:val="24"/>
        </w:rPr>
      </w:pPr>
      <w:r w:rsidRPr="003C3FAF">
        <w:rPr>
          <w:rFonts w:cstheme="minorHAnsi"/>
          <w:sz w:val="24"/>
          <w:szCs w:val="24"/>
        </w:rPr>
        <w:t xml:space="preserve">Dated </w:t>
      </w:r>
      <w:r w:rsidR="00A0483E">
        <w:rPr>
          <w:rFonts w:cstheme="minorHAnsi"/>
          <w:sz w:val="24"/>
          <w:szCs w:val="24"/>
        </w:rPr>
        <w:t>2</w:t>
      </w:r>
      <w:r w:rsidR="00A0483E" w:rsidRPr="00A0483E">
        <w:rPr>
          <w:rFonts w:cstheme="minorHAnsi"/>
          <w:sz w:val="24"/>
          <w:szCs w:val="24"/>
          <w:vertAlign w:val="superscript"/>
        </w:rPr>
        <w:t>nd</w:t>
      </w:r>
      <w:r w:rsidR="00A0483E">
        <w:rPr>
          <w:rFonts w:cstheme="minorHAnsi"/>
          <w:sz w:val="24"/>
          <w:szCs w:val="24"/>
        </w:rPr>
        <w:t xml:space="preserve"> </w:t>
      </w:r>
      <w:r w:rsidR="00266EE4">
        <w:rPr>
          <w:rFonts w:cstheme="minorHAnsi"/>
          <w:sz w:val="24"/>
          <w:szCs w:val="24"/>
        </w:rPr>
        <w:t>June 2023</w:t>
      </w:r>
    </w:p>
    <w:sectPr w:rsidR="00924E7D" w:rsidRPr="003C3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56D"/>
    <w:multiLevelType w:val="hybridMultilevel"/>
    <w:tmpl w:val="B454AB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49F4"/>
    <w:multiLevelType w:val="hybridMultilevel"/>
    <w:tmpl w:val="8990C8D2"/>
    <w:lvl w:ilvl="0" w:tplc="7D50040C">
      <w:start w:val="3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A29AF"/>
    <w:multiLevelType w:val="hybridMultilevel"/>
    <w:tmpl w:val="82DED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D1F7B"/>
    <w:multiLevelType w:val="hybridMultilevel"/>
    <w:tmpl w:val="8676CB6C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757805">
    <w:abstractNumId w:val="2"/>
  </w:num>
  <w:num w:numId="2" w16cid:durableId="145748532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928797">
    <w:abstractNumId w:val="1"/>
  </w:num>
  <w:num w:numId="4" w16cid:durableId="461577860">
    <w:abstractNumId w:val="0"/>
  </w:num>
  <w:num w:numId="5" w16cid:durableId="1665207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94"/>
    <w:rsid w:val="000744F0"/>
    <w:rsid w:val="000A0B91"/>
    <w:rsid w:val="000C694A"/>
    <w:rsid w:val="00140741"/>
    <w:rsid w:val="00173096"/>
    <w:rsid w:val="001C1CD9"/>
    <w:rsid w:val="0020683E"/>
    <w:rsid w:val="00266EE4"/>
    <w:rsid w:val="00313DA1"/>
    <w:rsid w:val="00325E9C"/>
    <w:rsid w:val="003C3FAF"/>
    <w:rsid w:val="004117F7"/>
    <w:rsid w:val="004D76C2"/>
    <w:rsid w:val="00505D68"/>
    <w:rsid w:val="005B703E"/>
    <w:rsid w:val="006115C0"/>
    <w:rsid w:val="006327A2"/>
    <w:rsid w:val="006510B1"/>
    <w:rsid w:val="0069744B"/>
    <w:rsid w:val="006B6673"/>
    <w:rsid w:val="006F0C94"/>
    <w:rsid w:val="006F64CE"/>
    <w:rsid w:val="008A6E5D"/>
    <w:rsid w:val="008D256F"/>
    <w:rsid w:val="00924E7D"/>
    <w:rsid w:val="0099543E"/>
    <w:rsid w:val="009C1211"/>
    <w:rsid w:val="00A0483E"/>
    <w:rsid w:val="00A079A3"/>
    <w:rsid w:val="00A66CC6"/>
    <w:rsid w:val="00AD529F"/>
    <w:rsid w:val="00B2117C"/>
    <w:rsid w:val="00B70234"/>
    <w:rsid w:val="00B71098"/>
    <w:rsid w:val="00C251DC"/>
    <w:rsid w:val="00C87AC9"/>
    <w:rsid w:val="00C9312A"/>
    <w:rsid w:val="00CC16C7"/>
    <w:rsid w:val="00D10992"/>
    <w:rsid w:val="00D73FF5"/>
    <w:rsid w:val="00DC2A2C"/>
    <w:rsid w:val="00DC4A80"/>
    <w:rsid w:val="00DE6E00"/>
    <w:rsid w:val="00DE76E1"/>
    <w:rsid w:val="00EC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EA43C"/>
  <w15:docId w15:val="{78446886-9F7A-478F-BCB6-5E6CF01A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21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744F0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25E9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A2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117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70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tamworth.gov.uk/noti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Janine</dc:creator>
  <cp:lastModifiedBy>Eldred, Michelle</cp:lastModifiedBy>
  <cp:revision>2</cp:revision>
  <dcterms:created xsi:type="dcterms:W3CDTF">2024-03-21T09:32:00Z</dcterms:created>
  <dcterms:modified xsi:type="dcterms:W3CDTF">2024-03-21T09:32:00Z</dcterms:modified>
</cp:coreProperties>
</file>