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BECA" w14:textId="4CC45BEB" w:rsidR="00114A2A" w:rsidRDefault="00187207" w:rsidP="00187207">
      <w:pPr>
        <w:jc w:val="right"/>
        <w:rPr>
          <w:rFonts w:ascii="Arial" w:hAnsi="Arial" w:cs="Arial"/>
          <w:b/>
          <w:bCs/>
          <w:color w:val="000000"/>
          <w:sz w:val="48"/>
          <w:szCs w:val="48"/>
        </w:rPr>
      </w:pPr>
      <w:r w:rsidRPr="00AE0FC8">
        <w:rPr>
          <w:b/>
          <w:noProof/>
          <w:lang w:eastAsia="en-GB"/>
        </w:rPr>
        <w:drawing>
          <wp:inline distT="0" distB="0" distL="0" distR="0" wp14:anchorId="240727A1" wp14:editId="68ADAA0E">
            <wp:extent cx="2120265" cy="696595"/>
            <wp:effectExtent l="0" t="0" r="635" b="1905"/>
            <wp:docPr id="1293782936" name="Picture 1293782936"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82936" name="Picture 1293782936" descr="Tamworth Council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20265" cy="696595"/>
                    </a:xfrm>
                    <a:prstGeom prst="rect">
                      <a:avLst/>
                    </a:prstGeom>
                    <a:noFill/>
                    <a:ln>
                      <a:noFill/>
                    </a:ln>
                  </pic:spPr>
                </pic:pic>
              </a:graphicData>
            </a:graphic>
          </wp:inline>
        </w:drawing>
      </w:r>
    </w:p>
    <w:p w14:paraId="78C03EA4" w14:textId="6EBD4448" w:rsidR="001962AE" w:rsidRPr="00DA3377" w:rsidRDefault="001962AE" w:rsidP="00187207">
      <w:pPr>
        <w:rPr>
          <w:rFonts w:ascii="Arial" w:hAnsi="Arial" w:cs="Arial"/>
          <w:b/>
          <w:bCs/>
          <w:color w:val="000000"/>
          <w:sz w:val="48"/>
          <w:szCs w:val="48"/>
        </w:rPr>
      </w:pPr>
      <w:r>
        <w:rPr>
          <w:rFonts w:ascii="Arial" w:hAnsi="Arial" w:cs="Arial"/>
          <w:b/>
          <w:bCs/>
          <w:color w:val="000000"/>
          <w:sz w:val="48"/>
          <w:szCs w:val="48"/>
        </w:rPr>
        <w:t xml:space="preserve">HMO License </w:t>
      </w:r>
      <w:r w:rsidR="00D55D92">
        <w:rPr>
          <w:rFonts w:ascii="Arial" w:hAnsi="Arial" w:cs="Arial"/>
          <w:b/>
          <w:bCs/>
          <w:color w:val="000000"/>
          <w:sz w:val="48"/>
          <w:szCs w:val="48"/>
        </w:rPr>
        <w:t xml:space="preserve">Application </w:t>
      </w:r>
      <w:r>
        <w:rPr>
          <w:rFonts w:ascii="Arial" w:hAnsi="Arial" w:cs="Arial"/>
          <w:b/>
          <w:bCs/>
          <w:color w:val="000000"/>
          <w:sz w:val="48"/>
          <w:szCs w:val="48"/>
        </w:rPr>
        <w:t>Guid</w:t>
      </w:r>
      <w:r w:rsidR="00D55D92">
        <w:rPr>
          <w:rFonts w:ascii="Arial" w:hAnsi="Arial" w:cs="Arial"/>
          <w:b/>
          <w:bCs/>
          <w:color w:val="000000"/>
          <w:sz w:val="48"/>
          <w:szCs w:val="48"/>
        </w:rPr>
        <w:t>ance</w:t>
      </w:r>
      <w:r>
        <w:rPr>
          <w:rFonts w:ascii="Arial" w:hAnsi="Arial" w:cs="Arial"/>
          <w:b/>
          <w:bCs/>
          <w:color w:val="000000"/>
          <w:sz w:val="48"/>
          <w:szCs w:val="48"/>
        </w:rPr>
        <w:t xml:space="preserve"> Notes</w:t>
      </w:r>
    </w:p>
    <w:p w14:paraId="065A9BD5" w14:textId="77777777" w:rsidR="001962AE" w:rsidRDefault="001962AE" w:rsidP="001962AE">
      <w:pPr>
        <w:ind w:right="-171"/>
        <w:rPr>
          <w:rFonts w:ascii="Arial" w:hAnsi="Arial" w:cs="Arial"/>
          <w:color w:val="000000"/>
          <w:sz w:val="18"/>
          <w:szCs w:val="18"/>
        </w:rPr>
      </w:pPr>
    </w:p>
    <w:p w14:paraId="400D5931" w14:textId="77777777" w:rsidR="001962AE" w:rsidRDefault="001962AE" w:rsidP="001962AE">
      <w:pPr>
        <w:ind w:right="-171"/>
        <w:rPr>
          <w:rFonts w:ascii="Arial" w:hAnsi="Arial" w:cs="Arial"/>
          <w:color w:val="000000"/>
          <w:sz w:val="18"/>
          <w:szCs w:val="18"/>
        </w:rPr>
      </w:pPr>
    </w:p>
    <w:p w14:paraId="7AA6ADA1" w14:textId="77777777" w:rsidR="001962AE" w:rsidRPr="00882913" w:rsidRDefault="001962AE" w:rsidP="001962AE">
      <w:pPr>
        <w:ind w:right="-171"/>
        <w:rPr>
          <w:rFonts w:ascii="Arial" w:hAnsi="Arial" w:cs="Arial"/>
          <w:color w:val="000000"/>
          <w:sz w:val="18"/>
          <w:szCs w:val="18"/>
        </w:rPr>
      </w:pPr>
    </w:p>
    <w:p w14:paraId="6D7F0D67"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If you make any mistakes, or do not complete all the relevant sections, it may delay the processing of the application form and incur further charges.  If additional information is supplied on a separate sheet/s, please make sure that they are securely attached to the application form.  Please read the guidance notes carefully to assist you in:</w:t>
      </w:r>
    </w:p>
    <w:p w14:paraId="3E320A93"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20CC8172" w14:textId="48F58C03" w:rsidR="001962AE" w:rsidRPr="00D743C6" w:rsidRDefault="00D743C6" w:rsidP="00D743C6">
      <w:pPr>
        <w:pStyle w:val="ListParagraph"/>
        <w:numPr>
          <w:ilvl w:val="0"/>
          <w:numId w:val="24"/>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w:t>
      </w:r>
      <w:r w:rsidR="001962AE" w:rsidRPr="00D743C6">
        <w:rPr>
          <w:rFonts w:ascii="Arial" w:hAnsi="Arial" w:cs="Arial"/>
          <w:color w:val="000000"/>
          <w:sz w:val="22"/>
          <w:szCs w:val="22"/>
        </w:rPr>
        <w:t>ompleting the form correctly</w:t>
      </w:r>
    </w:p>
    <w:p w14:paraId="608EB64C" w14:textId="036A5643" w:rsidR="001962AE" w:rsidRPr="00D743C6" w:rsidRDefault="00D743C6" w:rsidP="00D743C6">
      <w:pPr>
        <w:pStyle w:val="ListParagraph"/>
        <w:numPr>
          <w:ilvl w:val="0"/>
          <w:numId w:val="24"/>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w:t>
      </w:r>
      <w:r w:rsidR="001962AE" w:rsidRPr="00D743C6">
        <w:rPr>
          <w:rFonts w:ascii="Arial" w:hAnsi="Arial" w:cs="Arial"/>
          <w:color w:val="000000"/>
          <w:sz w:val="22"/>
          <w:szCs w:val="22"/>
        </w:rPr>
        <w:t>nclosing all the relevant documents</w:t>
      </w:r>
    </w:p>
    <w:p w14:paraId="5DF4712D"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13A0B7A7" w14:textId="2997F627" w:rsidR="001962AE"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1</w:t>
      </w:r>
      <w:r w:rsidR="00D55D92" w:rsidRPr="00D55D92">
        <w:rPr>
          <w:rFonts w:ascii="Arial" w:hAnsi="Arial" w:cs="Arial"/>
          <w:b/>
          <w:bCs/>
          <w:color w:val="000000"/>
          <w:sz w:val="22"/>
          <w:szCs w:val="22"/>
        </w:rPr>
        <w:t xml:space="preserve"> - Type of house for which the application is being made</w:t>
      </w:r>
      <w:r w:rsidR="00D55D92">
        <w:rPr>
          <w:rFonts w:ascii="Arial" w:hAnsi="Arial" w:cs="Arial"/>
          <w:b/>
          <w:bCs/>
          <w:color w:val="000000"/>
          <w:sz w:val="22"/>
          <w:szCs w:val="22"/>
        </w:rPr>
        <w:t>.</w:t>
      </w:r>
    </w:p>
    <w:p w14:paraId="78B87172"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17B23599" w14:textId="77777777"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 xml:space="preserve">House in multiple occupation </w:t>
      </w:r>
    </w:p>
    <w:p w14:paraId="2ABEDD57" w14:textId="76C5EFC6"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This means an entire house/building or part of a building let as an HMO (see definition) which consists of one or more units of living accommodation not consisting of a </w:t>
      </w:r>
      <w:r w:rsidR="00D55D92" w:rsidRPr="001962AE">
        <w:rPr>
          <w:rFonts w:ascii="Arial" w:hAnsi="Arial" w:cs="Arial"/>
          <w:color w:val="000000"/>
          <w:sz w:val="22"/>
          <w:szCs w:val="22"/>
        </w:rPr>
        <w:t>self-contained</w:t>
      </w:r>
      <w:r w:rsidRPr="001962AE">
        <w:rPr>
          <w:rFonts w:ascii="Arial" w:hAnsi="Arial" w:cs="Arial"/>
          <w:color w:val="000000"/>
          <w:sz w:val="22"/>
          <w:szCs w:val="22"/>
        </w:rPr>
        <w:t xml:space="preserve"> flat or flats (</w:t>
      </w:r>
      <w:r w:rsidR="001F176A" w:rsidRPr="001962AE">
        <w:rPr>
          <w:rFonts w:ascii="Arial" w:hAnsi="Arial" w:cs="Arial"/>
          <w:color w:val="000000"/>
          <w:sz w:val="22"/>
          <w:szCs w:val="22"/>
        </w:rPr>
        <w:t>e.g.,</w:t>
      </w:r>
      <w:r w:rsidRPr="001962AE">
        <w:rPr>
          <w:rFonts w:ascii="Arial" w:hAnsi="Arial" w:cs="Arial"/>
          <w:color w:val="000000"/>
          <w:sz w:val="22"/>
          <w:szCs w:val="22"/>
        </w:rPr>
        <w:t xml:space="preserve"> </w:t>
      </w:r>
      <w:r w:rsidR="00D55D92" w:rsidRPr="001962AE">
        <w:rPr>
          <w:rFonts w:ascii="Arial" w:hAnsi="Arial" w:cs="Arial"/>
          <w:color w:val="000000"/>
          <w:sz w:val="22"/>
          <w:szCs w:val="22"/>
        </w:rPr>
        <w:t>a terraced</w:t>
      </w:r>
      <w:r w:rsidRPr="001962AE">
        <w:rPr>
          <w:rFonts w:ascii="Arial" w:hAnsi="Arial" w:cs="Arial"/>
          <w:color w:val="000000"/>
          <w:sz w:val="22"/>
          <w:szCs w:val="22"/>
        </w:rPr>
        <w:t xml:space="preserve">, </w:t>
      </w:r>
      <w:r w:rsidR="001F176A" w:rsidRPr="001962AE">
        <w:rPr>
          <w:rFonts w:ascii="Arial" w:hAnsi="Arial" w:cs="Arial"/>
          <w:color w:val="000000"/>
          <w:sz w:val="22"/>
          <w:szCs w:val="22"/>
        </w:rPr>
        <w:t>semi-detached,</w:t>
      </w:r>
      <w:r w:rsidRPr="001962AE">
        <w:rPr>
          <w:rFonts w:ascii="Arial" w:hAnsi="Arial" w:cs="Arial"/>
          <w:color w:val="000000"/>
          <w:sz w:val="22"/>
          <w:szCs w:val="22"/>
        </w:rPr>
        <w:t xml:space="preserve"> or detached house). It can also include a house which has been converted to bed sits or other </w:t>
      </w:r>
      <w:r w:rsidR="00D55D92" w:rsidRPr="001962AE">
        <w:rPr>
          <w:rFonts w:ascii="Arial" w:hAnsi="Arial" w:cs="Arial"/>
          <w:color w:val="000000"/>
          <w:sz w:val="22"/>
          <w:szCs w:val="22"/>
        </w:rPr>
        <w:t>non-self-contained</w:t>
      </w:r>
      <w:r w:rsidRPr="001962AE">
        <w:rPr>
          <w:rFonts w:ascii="Arial" w:hAnsi="Arial" w:cs="Arial"/>
          <w:color w:val="000000"/>
          <w:sz w:val="22"/>
          <w:szCs w:val="22"/>
        </w:rPr>
        <w:t xml:space="preserve"> accommodation where the occupiers share one or more amenities. To be licensable under this scheme the house/building/part of the building would have to have at least 5 or more occupiers from 2 or more households. </w:t>
      </w:r>
    </w:p>
    <w:p w14:paraId="773E1344"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23760E8B" w14:textId="26A44C3B"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Converted building /house in multiple occupation</w:t>
      </w:r>
      <w:r w:rsidR="00D55D92" w:rsidRPr="00D743C6">
        <w:rPr>
          <w:rFonts w:ascii="Arial" w:hAnsi="Arial" w:cs="Arial"/>
          <w:b/>
          <w:bCs/>
          <w:color w:val="000000"/>
          <w:sz w:val="22"/>
          <w:szCs w:val="22"/>
        </w:rPr>
        <w:t>.</w:t>
      </w:r>
    </w:p>
    <w:p w14:paraId="0318A146" w14:textId="51BFE2A8"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This means a converted building that contains one or more units of accommodation that do not consist of a </w:t>
      </w:r>
      <w:r w:rsidR="00D55D92">
        <w:rPr>
          <w:rFonts w:ascii="Arial" w:hAnsi="Arial" w:cs="Arial"/>
          <w:color w:val="000000"/>
          <w:sz w:val="22"/>
          <w:szCs w:val="22"/>
        </w:rPr>
        <w:t xml:space="preserve">self-contained </w:t>
      </w:r>
      <w:r w:rsidRPr="001962AE">
        <w:rPr>
          <w:rFonts w:ascii="Arial" w:hAnsi="Arial" w:cs="Arial"/>
          <w:color w:val="000000"/>
          <w:sz w:val="22"/>
          <w:szCs w:val="22"/>
        </w:rPr>
        <w:t xml:space="preserve">flat or flats (whether or not there also </w:t>
      </w:r>
      <w:r w:rsidR="00D55D92" w:rsidRPr="001962AE">
        <w:rPr>
          <w:rFonts w:ascii="Arial" w:hAnsi="Arial" w:cs="Arial"/>
          <w:color w:val="000000"/>
          <w:sz w:val="22"/>
          <w:szCs w:val="22"/>
        </w:rPr>
        <w:t>self-contained</w:t>
      </w:r>
      <w:r w:rsidRPr="001962AE">
        <w:rPr>
          <w:rFonts w:ascii="Arial" w:hAnsi="Arial" w:cs="Arial"/>
          <w:color w:val="000000"/>
          <w:sz w:val="22"/>
          <w:szCs w:val="22"/>
        </w:rPr>
        <w:t xml:space="preserve"> flats in the building). </w:t>
      </w:r>
      <w:r w:rsidR="00D55D92" w:rsidRPr="001962AE">
        <w:rPr>
          <w:rFonts w:ascii="Arial" w:hAnsi="Arial" w:cs="Arial"/>
          <w:color w:val="000000"/>
          <w:sz w:val="22"/>
          <w:szCs w:val="22"/>
        </w:rPr>
        <w:t>E.g.,</w:t>
      </w:r>
      <w:r w:rsidRPr="001962AE">
        <w:rPr>
          <w:rFonts w:ascii="Arial" w:hAnsi="Arial" w:cs="Arial"/>
          <w:color w:val="000000"/>
          <w:sz w:val="22"/>
          <w:szCs w:val="22"/>
        </w:rPr>
        <w:t xml:space="preserve"> a house/building physically converted to flats at least one of which is not </w:t>
      </w:r>
      <w:r w:rsidR="00D55D92">
        <w:rPr>
          <w:rFonts w:ascii="Arial" w:hAnsi="Arial" w:cs="Arial"/>
          <w:color w:val="000000"/>
          <w:sz w:val="22"/>
          <w:szCs w:val="22"/>
        </w:rPr>
        <w:t>self-contained</w:t>
      </w:r>
      <w:r w:rsidRPr="001962AE">
        <w:rPr>
          <w:rFonts w:ascii="Arial" w:hAnsi="Arial" w:cs="Arial"/>
          <w:color w:val="000000"/>
          <w:sz w:val="22"/>
          <w:szCs w:val="22"/>
        </w:rPr>
        <w:t xml:space="preserve"> (</w:t>
      </w:r>
      <w:r w:rsidR="00D55D92" w:rsidRPr="001962AE">
        <w:rPr>
          <w:rFonts w:ascii="Arial" w:hAnsi="Arial" w:cs="Arial"/>
          <w:color w:val="000000"/>
          <w:sz w:val="22"/>
          <w:szCs w:val="22"/>
        </w:rPr>
        <w:t>i.e.,</w:t>
      </w:r>
      <w:r w:rsidRPr="001962AE">
        <w:rPr>
          <w:rFonts w:ascii="Arial" w:hAnsi="Arial" w:cs="Arial"/>
          <w:color w:val="000000"/>
          <w:sz w:val="22"/>
          <w:szCs w:val="22"/>
        </w:rPr>
        <w:t xml:space="preserve"> the flat does not contain within it a kitchen, bathroom and toilet and the occupiers therefore need to leave the unit to gain access to any one of these amenities.) To be licensable under this scheme the building </w:t>
      </w:r>
      <w:r w:rsidR="00D55D92" w:rsidRPr="001962AE">
        <w:rPr>
          <w:rFonts w:ascii="Arial" w:hAnsi="Arial" w:cs="Arial"/>
          <w:color w:val="000000"/>
          <w:sz w:val="22"/>
          <w:szCs w:val="22"/>
        </w:rPr>
        <w:t>has</w:t>
      </w:r>
      <w:r w:rsidR="00D55D92">
        <w:rPr>
          <w:rFonts w:ascii="Arial" w:hAnsi="Arial" w:cs="Arial"/>
          <w:color w:val="000000"/>
          <w:sz w:val="22"/>
          <w:szCs w:val="22"/>
        </w:rPr>
        <w:t>/</w:t>
      </w:r>
      <w:r w:rsidRPr="001962AE">
        <w:rPr>
          <w:rFonts w:ascii="Arial" w:hAnsi="Arial" w:cs="Arial"/>
          <w:color w:val="000000"/>
          <w:sz w:val="22"/>
          <w:szCs w:val="22"/>
        </w:rPr>
        <w:t>would have to have at least 5 or more occupiers from 2 or more households</w:t>
      </w:r>
      <w:r w:rsidR="00D55D92">
        <w:rPr>
          <w:rFonts w:ascii="Arial" w:hAnsi="Arial" w:cs="Arial"/>
          <w:color w:val="000000"/>
          <w:sz w:val="22"/>
          <w:szCs w:val="22"/>
        </w:rPr>
        <w:t>.</w:t>
      </w:r>
    </w:p>
    <w:p w14:paraId="62EFA570"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1EAA9D92" w14:textId="77777777"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Flat in multiple occupation</w:t>
      </w:r>
    </w:p>
    <w:p w14:paraId="126BB964"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This means a separate set of premises occupied as an HMO (see definition) which forms part of a building and either the whole or a material part of it lies above or below some other part of the building. To be licensable under this scheme the flat would need to be spread over at least three levels and have at least 5 occupiers or have at least 5 occupiers and be situated in a part of a building above or below business premises.</w:t>
      </w:r>
    </w:p>
    <w:p w14:paraId="49B3F284"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6AC8F8BA" w14:textId="270E01C1" w:rsidR="001962AE" w:rsidRPr="00D55D92" w:rsidRDefault="001962AE" w:rsidP="00D55D92">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2</w:t>
      </w:r>
      <w:r w:rsidR="00D55D92" w:rsidRPr="00D55D92">
        <w:rPr>
          <w:rFonts w:ascii="Arial" w:hAnsi="Arial" w:cs="Arial"/>
          <w:b/>
          <w:bCs/>
          <w:color w:val="000000"/>
          <w:sz w:val="22"/>
          <w:szCs w:val="22"/>
        </w:rPr>
        <w:t xml:space="preserve"> - How is the HMO operating.</w:t>
      </w:r>
    </w:p>
    <w:p w14:paraId="73D67852"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480BE3BE" w14:textId="2A603D5C"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Bed–sits</w:t>
      </w:r>
      <w:r w:rsidR="00D55D92" w:rsidRPr="00D743C6">
        <w:rPr>
          <w:rFonts w:ascii="Arial" w:hAnsi="Arial" w:cs="Arial"/>
          <w:b/>
          <w:bCs/>
          <w:color w:val="000000"/>
          <w:sz w:val="22"/>
          <w:szCs w:val="22"/>
        </w:rPr>
        <w:t>.</w:t>
      </w:r>
    </w:p>
    <w:p w14:paraId="0B2CDC60" w14:textId="065A398B"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This type of accommodation will usually be a house/building that has been physically split into smaller units of accommodation. There is likely to be some exclusive use of facilities or amenities but there is still an element of sharing (</w:t>
      </w:r>
      <w:r w:rsidR="00D55D92" w:rsidRPr="001962AE">
        <w:rPr>
          <w:rFonts w:ascii="Arial" w:hAnsi="Arial" w:cs="Arial"/>
          <w:color w:val="000000"/>
          <w:sz w:val="22"/>
          <w:szCs w:val="22"/>
        </w:rPr>
        <w:t>e.g.,</w:t>
      </w:r>
      <w:r w:rsidRPr="001962AE">
        <w:rPr>
          <w:rFonts w:ascii="Arial" w:hAnsi="Arial" w:cs="Arial"/>
          <w:color w:val="000000"/>
          <w:sz w:val="22"/>
          <w:szCs w:val="22"/>
        </w:rPr>
        <w:t xml:space="preserve"> kitchens, bathrooms, toilets).</w:t>
      </w:r>
    </w:p>
    <w:p w14:paraId="530EF503"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7FDA5F62" w14:textId="77777777"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Shared house or flat</w:t>
      </w:r>
    </w:p>
    <w:p w14:paraId="778A36FF"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This type of accommodation will not usually have been physically altered and the original amenities and facilities are being shared by a group of people.</w:t>
      </w:r>
    </w:p>
    <w:p w14:paraId="0C6CD358"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3E4D9DBE" w14:textId="77777777" w:rsidR="00D743C6"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 xml:space="preserve">Household with lodgers </w:t>
      </w:r>
    </w:p>
    <w:p w14:paraId="45F49070" w14:textId="1A0B548F"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A resident landlord rents out rooms within the property. (Note: For this type of property to be a HMO, there must be 3 or more lodgers residing at the property at any one time.)</w:t>
      </w:r>
    </w:p>
    <w:p w14:paraId="5255FEBD" w14:textId="77777777" w:rsidR="001962AE" w:rsidRDefault="001962AE" w:rsidP="001962AE">
      <w:pPr>
        <w:autoSpaceDE w:val="0"/>
        <w:autoSpaceDN w:val="0"/>
        <w:adjustRightInd w:val="0"/>
        <w:spacing w:line="276" w:lineRule="auto"/>
        <w:rPr>
          <w:rFonts w:ascii="Arial" w:hAnsi="Arial" w:cs="Arial"/>
          <w:color w:val="000000"/>
          <w:sz w:val="10"/>
          <w:szCs w:val="10"/>
        </w:rPr>
      </w:pPr>
    </w:p>
    <w:p w14:paraId="072EEBC9" w14:textId="77777777" w:rsidR="0017237A" w:rsidRDefault="0017237A" w:rsidP="001962AE">
      <w:pPr>
        <w:autoSpaceDE w:val="0"/>
        <w:autoSpaceDN w:val="0"/>
        <w:adjustRightInd w:val="0"/>
        <w:spacing w:line="276" w:lineRule="auto"/>
        <w:rPr>
          <w:rFonts w:ascii="Arial" w:hAnsi="Arial" w:cs="Arial"/>
          <w:color w:val="000000"/>
          <w:sz w:val="10"/>
          <w:szCs w:val="10"/>
        </w:rPr>
      </w:pPr>
    </w:p>
    <w:p w14:paraId="7163647A" w14:textId="77777777" w:rsidR="0017237A" w:rsidRDefault="0017237A" w:rsidP="001962AE">
      <w:pPr>
        <w:autoSpaceDE w:val="0"/>
        <w:autoSpaceDN w:val="0"/>
        <w:adjustRightInd w:val="0"/>
        <w:spacing w:line="276" w:lineRule="auto"/>
        <w:rPr>
          <w:rFonts w:ascii="Arial" w:hAnsi="Arial" w:cs="Arial"/>
          <w:color w:val="000000"/>
          <w:sz w:val="10"/>
          <w:szCs w:val="10"/>
        </w:rPr>
      </w:pPr>
    </w:p>
    <w:p w14:paraId="1E5C0ECF" w14:textId="77777777" w:rsidR="0017237A" w:rsidRPr="0017237A" w:rsidRDefault="0017237A" w:rsidP="001962AE">
      <w:pPr>
        <w:autoSpaceDE w:val="0"/>
        <w:autoSpaceDN w:val="0"/>
        <w:adjustRightInd w:val="0"/>
        <w:spacing w:line="276" w:lineRule="auto"/>
        <w:rPr>
          <w:rFonts w:ascii="Arial" w:hAnsi="Arial" w:cs="Arial"/>
          <w:color w:val="000000"/>
          <w:sz w:val="10"/>
          <w:szCs w:val="10"/>
        </w:rPr>
      </w:pPr>
    </w:p>
    <w:p w14:paraId="3BEC100C" w14:textId="42A95738" w:rsidR="001962AE" w:rsidRPr="00D743C6" w:rsidRDefault="001962AE" w:rsidP="001962AE">
      <w:pPr>
        <w:autoSpaceDE w:val="0"/>
        <w:autoSpaceDN w:val="0"/>
        <w:adjustRightInd w:val="0"/>
        <w:spacing w:line="276" w:lineRule="auto"/>
        <w:rPr>
          <w:rFonts w:ascii="Arial" w:hAnsi="Arial" w:cs="Arial"/>
          <w:b/>
          <w:bCs/>
          <w:color w:val="000000"/>
          <w:sz w:val="22"/>
          <w:szCs w:val="22"/>
        </w:rPr>
      </w:pPr>
      <w:r w:rsidRPr="00D743C6">
        <w:rPr>
          <w:rFonts w:ascii="Arial" w:hAnsi="Arial" w:cs="Arial"/>
          <w:b/>
          <w:bCs/>
          <w:color w:val="000000"/>
          <w:sz w:val="22"/>
          <w:szCs w:val="22"/>
        </w:rPr>
        <w:t xml:space="preserve">Hostel / Bed &amp; Breakfast / hotel </w:t>
      </w:r>
    </w:p>
    <w:p w14:paraId="6A308149"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These are houses generally known as ‘hostels’, ‘guest houses’ and ‘bed and breakfast accommodation’. These will provide accommodation for people with no other permanent place of residence as distinct from hotels which provide accommodation for temporary visitors to the area. This category would include establishments used by local authorities to house homeless families pending permanent placement and similar establishments which provide accommodation for people who would otherwise be homeless. It would also include bona fide hotels used for such purposes, even on a casual basis, and hotels housing a mixture of homeless households and visitors.</w:t>
      </w:r>
    </w:p>
    <w:p w14:paraId="61DCC10F"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6D5D2BBE" w14:textId="00D4703A" w:rsidR="00D55D92" w:rsidRPr="00D743C6" w:rsidRDefault="001962AE" w:rsidP="00D743C6">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3</w:t>
      </w:r>
      <w:r w:rsidR="00D55D92" w:rsidRPr="00D55D92">
        <w:rPr>
          <w:rFonts w:ascii="Arial" w:hAnsi="Arial" w:cs="Arial"/>
          <w:b/>
          <w:bCs/>
          <w:color w:val="000000"/>
          <w:sz w:val="22"/>
          <w:szCs w:val="22"/>
        </w:rPr>
        <w:t xml:space="preserve"> - Details of applicant/proposed licence holder.</w:t>
      </w:r>
    </w:p>
    <w:p w14:paraId="77FC4CC7" w14:textId="2F30DE7F"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The applicant/proposed licence holder must be a named individual</w:t>
      </w:r>
      <w:r w:rsidR="00D743C6">
        <w:rPr>
          <w:rFonts w:ascii="Arial" w:hAnsi="Arial" w:cs="Arial"/>
          <w:color w:val="000000"/>
          <w:sz w:val="22"/>
          <w:szCs w:val="22"/>
        </w:rPr>
        <w:t>.</w:t>
      </w:r>
    </w:p>
    <w:p w14:paraId="251A614F"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0013E6A6" w14:textId="08D4FFA5"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The applicant/proposed licence holder must be a named individual. If a limited company / partnership etc is in control of an HMO rather than an individual then they must nominate an appropriate person to hold the licence within that organisation (</w:t>
      </w:r>
      <w:r w:rsidR="001F176A" w:rsidRPr="001962AE">
        <w:rPr>
          <w:rFonts w:ascii="Arial" w:hAnsi="Arial" w:cs="Arial"/>
          <w:color w:val="000000"/>
          <w:sz w:val="22"/>
          <w:szCs w:val="22"/>
        </w:rPr>
        <w:t>e.g.,</w:t>
      </w:r>
      <w:r w:rsidRPr="001962AE">
        <w:rPr>
          <w:rFonts w:ascii="Arial" w:hAnsi="Arial" w:cs="Arial"/>
          <w:color w:val="000000"/>
          <w:sz w:val="22"/>
          <w:szCs w:val="22"/>
        </w:rPr>
        <w:t xml:space="preserve"> Senior Manager, Senior Partner, </w:t>
      </w:r>
      <w:r w:rsidR="001F176A" w:rsidRPr="001962AE">
        <w:rPr>
          <w:rFonts w:ascii="Arial" w:hAnsi="Arial" w:cs="Arial"/>
          <w:color w:val="000000"/>
          <w:sz w:val="22"/>
          <w:szCs w:val="22"/>
        </w:rPr>
        <w:t>Director,</w:t>
      </w:r>
      <w:r w:rsidRPr="001962AE">
        <w:rPr>
          <w:rFonts w:ascii="Arial" w:hAnsi="Arial" w:cs="Arial"/>
          <w:color w:val="000000"/>
          <w:sz w:val="22"/>
          <w:szCs w:val="22"/>
        </w:rPr>
        <w:t xml:space="preserve"> or Trustee). The Council must issue the licence to the person it considers the most appropriate person to be the licence holder.  In normal circumstances, the Council would expect the applicant to be the owner/landlord of the HMO and apply to be the proposed licence holder. The proposed licence holder must have the power to:</w:t>
      </w:r>
    </w:p>
    <w:p w14:paraId="168424B5"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6680E249" w14:textId="50270375" w:rsidR="001962AE" w:rsidRPr="0017237A" w:rsidRDefault="0017237A" w:rsidP="0017237A">
      <w:pPr>
        <w:pStyle w:val="ListParagraph"/>
        <w:numPr>
          <w:ilvl w:val="0"/>
          <w:numId w:val="25"/>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w:t>
      </w:r>
      <w:r w:rsidR="001962AE" w:rsidRPr="0017237A">
        <w:rPr>
          <w:rFonts w:ascii="Arial" w:hAnsi="Arial" w:cs="Arial"/>
          <w:color w:val="000000"/>
          <w:sz w:val="22"/>
          <w:szCs w:val="22"/>
        </w:rPr>
        <w:t>ollect rent</w:t>
      </w:r>
      <w:r>
        <w:rPr>
          <w:rFonts w:ascii="Arial" w:hAnsi="Arial" w:cs="Arial"/>
          <w:color w:val="000000"/>
          <w:sz w:val="22"/>
          <w:szCs w:val="22"/>
        </w:rPr>
        <w:t>.</w:t>
      </w:r>
    </w:p>
    <w:p w14:paraId="7975EA4B" w14:textId="010A94CB" w:rsidR="001962AE" w:rsidRPr="0017237A" w:rsidRDefault="0017237A" w:rsidP="0017237A">
      <w:pPr>
        <w:pStyle w:val="ListParagraph"/>
        <w:numPr>
          <w:ilvl w:val="0"/>
          <w:numId w:val="25"/>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L</w:t>
      </w:r>
      <w:r w:rsidR="001962AE" w:rsidRPr="0017237A">
        <w:rPr>
          <w:rFonts w:ascii="Arial" w:hAnsi="Arial" w:cs="Arial"/>
          <w:color w:val="000000"/>
          <w:sz w:val="22"/>
          <w:szCs w:val="22"/>
        </w:rPr>
        <w:t>et and terminate tenancies</w:t>
      </w:r>
      <w:r>
        <w:rPr>
          <w:rFonts w:ascii="Arial" w:hAnsi="Arial" w:cs="Arial"/>
          <w:color w:val="000000"/>
          <w:sz w:val="22"/>
          <w:szCs w:val="22"/>
        </w:rPr>
        <w:t>.</w:t>
      </w:r>
    </w:p>
    <w:p w14:paraId="3BAA3CD4" w14:textId="0DFAF1B0" w:rsidR="001962AE" w:rsidRPr="0017237A" w:rsidRDefault="0017237A" w:rsidP="0017237A">
      <w:pPr>
        <w:pStyle w:val="ListParagraph"/>
        <w:numPr>
          <w:ilvl w:val="0"/>
          <w:numId w:val="25"/>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w:t>
      </w:r>
      <w:r w:rsidR="001962AE" w:rsidRPr="0017237A">
        <w:rPr>
          <w:rFonts w:ascii="Arial" w:hAnsi="Arial" w:cs="Arial"/>
          <w:color w:val="000000"/>
          <w:sz w:val="22"/>
          <w:szCs w:val="22"/>
        </w:rPr>
        <w:t>ccess all parts of the dwelling</w:t>
      </w:r>
      <w:r>
        <w:rPr>
          <w:rFonts w:ascii="Arial" w:hAnsi="Arial" w:cs="Arial"/>
          <w:color w:val="000000"/>
          <w:sz w:val="22"/>
          <w:szCs w:val="22"/>
        </w:rPr>
        <w:t>.</w:t>
      </w:r>
    </w:p>
    <w:p w14:paraId="0CEC54FB" w14:textId="6F169A6B" w:rsidR="001962AE" w:rsidRPr="0017237A" w:rsidRDefault="0017237A" w:rsidP="0017237A">
      <w:pPr>
        <w:pStyle w:val="ListParagraph"/>
        <w:numPr>
          <w:ilvl w:val="0"/>
          <w:numId w:val="25"/>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A</w:t>
      </w:r>
      <w:r w:rsidR="001962AE" w:rsidRPr="0017237A">
        <w:rPr>
          <w:rFonts w:ascii="Arial" w:hAnsi="Arial" w:cs="Arial"/>
          <w:color w:val="000000"/>
          <w:sz w:val="22"/>
          <w:szCs w:val="22"/>
        </w:rPr>
        <w:t>uthorise repairs and maintenance to the property</w:t>
      </w:r>
      <w:r>
        <w:rPr>
          <w:rFonts w:ascii="Arial" w:hAnsi="Arial" w:cs="Arial"/>
          <w:color w:val="000000"/>
          <w:sz w:val="22"/>
          <w:szCs w:val="22"/>
        </w:rPr>
        <w:t>.</w:t>
      </w:r>
    </w:p>
    <w:p w14:paraId="6184CAFE"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r w:rsidRPr="001962AE">
        <w:rPr>
          <w:rFonts w:ascii="Arial" w:hAnsi="Arial" w:cs="Arial"/>
          <w:color w:val="000000"/>
          <w:sz w:val="22"/>
          <w:szCs w:val="22"/>
        </w:rPr>
        <w:t xml:space="preserve">      </w:t>
      </w:r>
    </w:p>
    <w:p w14:paraId="3E6C59C0"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If this is the case, complete all of section one, following the instructions given. If the owner/landlord has nominated a manager or managing agent to be the proposed licence holder, they must have the power to undertake the above in order for the Council to regard them as the most appropriate person to hold the licence. NOT</w:t>
      </w:r>
    </w:p>
    <w:p w14:paraId="5DBBEEAB"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135E70AE" w14:textId="72424A7E" w:rsidR="00D55D92" w:rsidRPr="00D743C6" w:rsidRDefault="001962AE" w:rsidP="00D743C6">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4</w:t>
      </w:r>
      <w:r w:rsidR="002C617A">
        <w:rPr>
          <w:rFonts w:ascii="Arial" w:hAnsi="Arial" w:cs="Arial"/>
          <w:b/>
          <w:bCs/>
          <w:color w:val="000000"/>
          <w:sz w:val="22"/>
          <w:szCs w:val="22"/>
        </w:rPr>
        <w:t xml:space="preserve"> - P</w:t>
      </w:r>
      <w:r w:rsidR="002C617A" w:rsidRPr="002C617A">
        <w:rPr>
          <w:rFonts w:ascii="Arial" w:hAnsi="Arial" w:cs="Arial"/>
          <w:b/>
          <w:bCs/>
          <w:color w:val="000000"/>
          <w:sz w:val="22"/>
          <w:szCs w:val="22"/>
        </w:rPr>
        <w:t>ermanent residential or business address</w:t>
      </w:r>
      <w:r w:rsidR="00FA3AA6">
        <w:rPr>
          <w:rFonts w:ascii="Arial" w:hAnsi="Arial" w:cs="Arial"/>
          <w:b/>
          <w:bCs/>
          <w:color w:val="000000"/>
          <w:sz w:val="22"/>
          <w:szCs w:val="22"/>
        </w:rPr>
        <w:t>.</w:t>
      </w:r>
    </w:p>
    <w:p w14:paraId="29D73A88"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Please provide details of the permanent residential or business address of the applicant and/or proposed licence holder. </w:t>
      </w:r>
    </w:p>
    <w:p w14:paraId="40ED48D3"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6A0FA330"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The full permanent residential address is required together with evidence acceptable to the Council as proof of address. This includes one of the following:</w:t>
      </w:r>
    </w:p>
    <w:p w14:paraId="74F44EC9" w14:textId="6E6FE810"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C</w:t>
      </w:r>
      <w:r w:rsidR="001962AE" w:rsidRPr="0017237A">
        <w:rPr>
          <w:rFonts w:ascii="Arial" w:hAnsi="Arial" w:cs="Arial"/>
          <w:color w:val="000000"/>
          <w:sz w:val="22"/>
          <w:szCs w:val="22"/>
        </w:rPr>
        <w:t>urrent driving licence</w:t>
      </w:r>
    </w:p>
    <w:p w14:paraId="5B7F79DE" w14:textId="4088A0D1"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R</w:t>
      </w:r>
      <w:r w:rsidR="001962AE" w:rsidRPr="0017237A">
        <w:rPr>
          <w:rFonts w:ascii="Arial" w:hAnsi="Arial" w:cs="Arial"/>
          <w:color w:val="000000"/>
          <w:sz w:val="22"/>
          <w:szCs w:val="22"/>
        </w:rPr>
        <w:t>ecent bank or building society statement – dated within the last three months</w:t>
      </w:r>
      <w:r>
        <w:rPr>
          <w:rFonts w:ascii="Arial" w:hAnsi="Arial" w:cs="Arial"/>
          <w:color w:val="000000"/>
          <w:sz w:val="22"/>
          <w:szCs w:val="22"/>
        </w:rPr>
        <w:t>.</w:t>
      </w:r>
    </w:p>
    <w:p w14:paraId="44731570" w14:textId="548E561B"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R</w:t>
      </w:r>
      <w:r w:rsidR="001962AE" w:rsidRPr="0017237A">
        <w:rPr>
          <w:rFonts w:ascii="Arial" w:hAnsi="Arial" w:cs="Arial"/>
          <w:color w:val="000000"/>
          <w:sz w:val="22"/>
          <w:szCs w:val="22"/>
        </w:rPr>
        <w:t>ecent utility bill –dated within the last three 3 months</w:t>
      </w:r>
      <w:r>
        <w:rPr>
          <w:rFonts w:ascii="Arial" w:hAnsi="Arial" w:cs="Arial"/>
          <w:color w:val="000000"/>
          <w:sz w:val="22"/>
          <w:szCs w:val="22"/>
        </w:rPr>
        <w:t>.</w:t>
      </w:r>
    </w:p>
    <w:p w14:paraId="0E0A30B9" w14:textId="7442C4E6"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R</w:t>
      </w:r>
      <w:r w:rsidR="001962AE" w:rsidRPr="0017237A">
        <w:rPr>
          <w:rFonts w:ascii="Arial" w:hAnsi="Arial" w:cs="Arial"/>
          <w:color w:val="000000"/>
          <w:sz w:val="22"/>
          <w:szCs w:val="22"/>
        </w:rPr>
        <w:t>ecent tax correspondence</w:t>
      </w:r>
    </w:p>
    <w:p w14:paraId="7611EF3D" w14:textId="77777777" w:rsidR="0017237A" w:rsidRPr="0017237A" w:rsidRDefault="0017237A" w:rsidP="0017237A">
      <w:pPr>
        <w:autoSpaceDE w:val="0"/>
        <w:autoSpaceDN w:val="0"/>
        <w:adjustRightInd w:val="0"/>
        <w:spacing w:line="276" w:lineRule="auto"/>
        <w:rPr>
          <w:rFonts w:ascii="Arial" w:hAnsi="Arial" w:cs="Arial"/>
          <w:color w:val="000000"/>
          <w:sz w:val="10"/>
          <w:szCs w:val="10"/>
        </w:rPr>
      </w:pPr>
    </w:p>
    <w:p w14:paraId="37FBE42D" w14:textId="749793E7" w:rsidR="001962AE" w:rsidRPr="0017237A" w:rsidRDefault="001962AE" w:rsidP="0017237A">
      <w:pPr>
        <w:autoSpaceDE w:val="0"/>
        <w:autoSpaceDN w:val="0"/>
        <w:adjustRightInd w:val="0"/>
        <w:spacing w:line="276" w:lineRule="auto"/>
        <w:rPr>
          <w:rFonts w:ascii="Arial" w:hAnsi="Arial" w:cs="Arial"/>
          <w:color w:val="000000"/>
          <w:sz w:val="22"/>
          <w:szCs w:val="22"/>
        </w:rPr>
      </w:pPr>
      <w:r w:rsidRPr="0017237A">
        <w:rPr>
          <w:rFonts w:ascii="Arial" w:hAnsi="Arial" w:cs="Arial"/>
          <w:color w:val="000000"/>
          <w:sz w:val="22"/>
          <w:szCs w:val="22"/>
        </w:rPr>
        <w:t>Supporting documents to confirm the business address includes one of the following:</w:t>
      </w:r>
    </w:p>
    <w:p w14:paraId="556D6A50" w14:textId="7C28CF3B"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R</w:t>
      </w:r>
      <w:r w:rsidR="001962AE" w:rsidRPr="0017237A">
        <w:rPr>
          <w:rFonts w:ascii="Arial" w:hAnsi="Arial" w:cs="Arial"/>
          <w:color w:val="000000"/>
          <w:sz w:val="22"/>
          <w:szCs w:val="22"/>
        </w:rPr>
        <w:t>ecent utility bill – dated within the last three 3 months</w:t>
      </w:r>
      <w:r w:rsidR="001F176A">
        <w:rPr>
          <w:rFonts w:ascii="Arial" w:hAnsi="Arial" w:cs="Arial"/>
          <w:color w:val="000000"/>
          <w:sz w:val="22"/>
          <w:szCs w:val="22"/>
        </w:rPr>
        <w:t>.</w:t>
      </w:r>
    </w:p>
    <w:p w14:paraId="61946257" w14:textId="75E923C4"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B</w:t>
      </w:r>
      <w:r w:rsidR="001962AE" w:rsidRPr="0017237A">
        <w:rPr>
          <w:rFonts w:ascii="Arial" w:hAnsi="Arial" w:cs="Arial"/>
          <w:color w:val="000000"/>
          <w:sz w:val="22"/>
          <w:szCs w:val="22"/>
        </w:rPr>
        <w:t>usiness rates</w:t>
      </w:r>
    </w:p>
    <w:p w14:paraId="148D974C" w14:textId="7D9EFA90" w:rsidR="001962AE" w:rsidRPr="0017237A" w:rsidRDefault="0017237A" w:rsidP="0017237A">
      <w:pPr>
        <w:pStyle w:val="ListParagraph"/>
        <w:numPr>
          <w:ilvl w:val="0"/>
          <w:numId w:val="26"/>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R</w:t>
      </w:r>
      <w:r w:rsidR="001962AE" w:rsidRPr="0017237A">
        <w:rPr>
          <w:rFonts w:ascii="Arial" w:hAnsi="Arial" w:cs="Arial"/>
          <w:color w:val="000000"/>
          <w:sz w:val="22"/>
          <w:szCs w:val="22"/>
        </w:rPr>
        <w:t>ecent tax correspondence</w:t>
      </w:r>
    </w:p>
    <w:p w14:paraId="16F20379"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5D7BE9A9" w14:textId="56FF574E"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The Council has a duty to maintain a public register and make sure that the contents of the register are available at the authority’s head office for inspection by members of the public at all reasonable times.  </w:t>
      </w:r>
    </w:p>
    <w:p w14:paraId="36ED15D1" w14:textId="77777777" w:rsidR="00D55D92" w:rsidRDefault="00D55D92" w:rsidP="001962AE">
      <w:pPr>
        <w:autoSpaceDE w:val="0"/>
        <w:autoSpaceDN w:val="0"/>
        <w:adjustRightInd w:val="0"/>
        <w:spacing w:line="276" w:lineRule="auto"/>
        <w:rPr>
          <w:rFonts w:ascii="Arial" w:hAnsi="Arial" w:cs="Arial"/>
          <w:color w:val="000000"/>
          <w:sz w:val="22"/>
          <w:szCs w:val="22"/>
        </w:rPr>
      </w:pPr>
    </w:p>
    <w:p w14:paraId="13C4FA45" w14:textId="6276B2C3" w:rsidR="001962AE"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5</w:t>
      </w:r>
      <w:r w:rsidR="00D55D92" w:rsidRPr="00D55D92">
        <w:rPr>
          <w:rFonts w:ascii="Arial" w:hAnsi="Arial" w:cs="Arial"/>
          <w:b/>
          <w:bCs/>
          <w:color w:val="000000"/>
          <w:sz w:val="22"/>
          <w:szCs w:val="22"/>
        </w:rPr>
        <w:t xml:space="preserve"> - Control of the property.</w:t>
      </w:r>
    </w:p>
    <w:p w14:paraId="552C0441"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06C1DDAB"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A person having control of the property in normal circumstances is the legal owner/freeholder of the property.  In circumstances where the owner/freeholder has leased the property to another person or company, the leaseholder will become the person having control of the property.</w:t>
      </w:r>
    </w:p>
    <w:p w14:paraId="5661B03A"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1490088D" w14:textId="77777777" w:rsidR="0017237A" w:rsidRDefault="0017237A" w:rsidP="001962AE">
      <w:pPr>
        <w:pBdr>
          <w:bottom w:val="single" w:sz="6" w:space="1" w:color="auto"/>
        </w:pBdr>
        <w:autoSpaceDE w:val="0"/>
        <w:autoSpaceDN w:val="0"/>
        <w:adjustRightInd w:val="0"/>
        <w:spacing w:line="276" w:lineRule="auto"/>
        <w:rPr>
          <w:rFonts w:ascii="Arial" w:hAnsi="Arial" w:cs="Arial"/>
          <w:b/>
          <w:bCs/>
          <w:color w:val="000000"/>
          <w:sz w:val="22"/>
          <w:szCs w:val="22"/>
        </w:rPr>
      </w:pPr>
    </w:p>
    <w:p w14:paraId="725A68FE" w14:textId="77777777" w:rsidR="0017237A" w:rsidRDefault="0017237A" w:rsidP="001962AE">
      <w:pPr>
        <w:pBdr>
          <w:bottom w:val="single" w:sz="6" w:space="1" w:color="auto"/>
        </w:pBdr>
        <w:autoSpaceDE w:val="0"/>
        <w:autoSpaceDN w:val="0"/>
        <w:adjustRightInd w:val="0"/>
        <w:spacing w:line="276" w:lineRule="auto"/>
        <w:rPr>
          <w:rFonts w:ascii="Arial" w:hAnsi="Arial" w:cs="Arial"/>
          <w:b/>
          <w:bCs/>
          <w:color w:val="000000"/>
          <w:sz w:val="22"/>
          <w:szCs w:val="22"/>
        </w:rPr>
      </w:pPr>
    </w:p>
    <w:p w14:paraId="66A1E7C9" w14:textId="74A4D3B3" w:rsidR="001962AE"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lastRenderedPageBreak/>
        <w:t>NOTE 6</w:t>
      </w:r>
      <w:r w:rsidR="00D55D92" w:rsidRPr="00D55D92">
        <w:rPr>
          <w:rFonts w:ascii="Arial" w:hAnsi="Arial" w:cs="Arial"/>
          <w:b/>
          <w:bCs/>
          <w:color w:val="000000"/>
          <w:sz w:val="22"/>
          <w:szCs w:val="22"/>
        </w:rPr>
        <w:t xml:space="preserve"> - Fit and proper person.</w:t>
      </w:r>
    </w:p>
    <w:p w14:paraId="25D3A02D"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6C460127"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In deciding whether a licence should be granted, the Council must have regard to any evidence, which shows that the proposed licence holder and/or manager and any other person associated or formerly associated with them on a personal work or other basis is a fit and proper person. </w:t>
      </w:r>
    </w:p>
    <w:p w14:paraId="54A72E07"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2C9D9BEF" w14:textId="50529763"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To ensure that the Council can adequately assess whether a licence holder is a fit and proper person a series of questions have been asked.  You must answer ‘yes’ or ‘no’ to </w:t>
      </w:r>
      <w:r w:rsidR="0017237A" w:rsidRPr="001962AE">
        <w:rPr>
          <w:rFonts w:ascii="Arial" w:hAnsi="Arial" w:cs="Arial"/>
          <w:color w:val="000000"/>
          <w:sz w:val="22"/>
          <w:szCs w:val="22"/>
        </w:rPr>
        <w:t>all</w:t>
      </w:r>
      <w:r w:rsidRPr="001962AE">
        <w:rPr>
          <w:rFonts w:ascii="Arial" w:hAnsi="Arial" w:cs="Arial"/>
          <w:color w:val="000000"/>
          <w:sz w:val="22"/>
          <w:szCs w:val="22"/>
        </w:rPr>
        <w:t xml:space="preserve"> the questions in this section.  If you answer ‘yes’ to any of the questions, it will be necessary for the Council to undertake a further assessment.  In these circumstances you must contact the Council to request the additional fit and proper person check.  In accordance with the Rehabilitation of Offenders Act 1974, you are not required to provide details about previous convictions that are ‘spent’.  A conviction becomes ‘spent’ after a certain length of time, which changes depending on the sentence and your age at the time of the conviction.  The periods are halved if the conviction took place when you were aged 17 or below. </w:t>
      </w:r>
    </w:p>
    <w:p w14:paraId="42657F92" w14:textId="77777777" w:rsidR="0017237A"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If a person is sentenced to more than 4 years in prison, his/her conviction can never become ‘spent’.  </w:t>
      </w:r>
    </w:p>
    <w:p w14:paraId="3B80347A" w14:textId="0B86833D"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All unspent convictions must be declared.  </w:t>
      </w:r>
    </w:p>
    <w:p w14:paraId="4069F84C"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6454224A" w14:textId="0635F32A"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If you have any doubts about whether you </w:t>
      </w:r>
      <w:r w:rsidR="00D743C6" w:rsidRPr="001962AE">
        <w:rPr>
          <w:rFonts w:ascii="Arial" w:hAnsi="Arial" w:cs="Arial"/>
          <w:color w:val="000000"/>
          <w:sz w:val="22"/>
          <w:szCs w:val="22"/>
        </w:rPr>
        <w:t>must</w:t>
      </w:r>
      <w:r w:rsidRPr="001962AE">
        <w:rPr>
          <w:rFonts w:ascii="Arial" w:hAnsi="Arial" w:cs="Arial"/>
          <w:color w:val="000000"/>
          <w:sz w:val="22"/>
          <w:szCs w:val="22"/>
        </w:rPr>
        <w:t xml:space="preserve"> declare a previous conviction, you should contact your local Probation Office, the Citizens' Advice Bureau, or a Solicitor.</w:t>
      </w:r>
    </w:p>
    <w:p w14:paraId="23016B46" w14:textId="7D5DC266"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660A2B9C" w14:textId="4E8DF584" w:rsidR="001962AE"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7</w:t>
      </w:r>
      <w:r w:rsidR="00D55D92" w:rsidRPr="00D55D92">
        <w:rPr>
          <w:rFonts w:ascii="Arial" w:hAnsi="Arial" w:cs="Arial"/>
          <w:b/>
          <w:bCs/>
          <w:color w:val="000000"/>
          <w:sz w:val="22"/>
          <w:szCs w:val="22"/>
        </w:rPr>
        <w:t xml:space="preserve"> - Levels on which the storeys are situated.</w:t>
      </w:r>
    </w:p>
    <w:p w14:paraId="2697EC08" w14:textId="55C64078"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67AE51EE" w14:textId="1E29E3C3" w:rsidR="00D743C6" w:rsidRDefault="001962AE" w:rsidP="00187207">
      <w:pPr>
        <w:autoSpaceDE w:val="0"/>
        <w:autoSpaceDN w:val="0"/>
        <w:adjustRightInd w:val="0"/>
        <w:spacing w:line="276" w:lineRule="auto"/>
        <w:ind w:right="112"/>
        <w:rPr>
          <w:rFonts w:ascii="Arial" w:hAnsi="Arial" w:cs="Arial"/>
          <w:color w:val="000000"/>
          <w:sz w:val="22"/>
          <w:szCs w:val="22"/>
        </w:rPr>
      </w:pPr>
      <w:r w:rsidRPr="001962AE">
        <w:rPr>
          <w:rFonts w:ascii="Arial" w:hAnsi="Arial" w:cs="Arial"/>
          <w:color w:val="000000"/>
          <w:sz w:val="22"/>
          <w:szCs w:val="22"/>
        </w:rPr>
        <w:t>The storeys on which the living accommodation</w:t>
      </w:r>
      <w:r w:rsidR="00187207">
        <w:rPr>
          <w:rFonts w:ascii="Arial" w:hAnsi="Arial" w:cs="Arial"/>
          <w:color w:val="000000"/>
          <w:sz w:val="22"/>
          <w:szCs w:val="22"/>
        </w:rPr>
        <w:t xml:space="preserve"> </w:t>
      </w:r>
      <w:r w:rsidRPr="001962AE">
        <w:rPr>
          <w:rFonts w:ascii="Arial" w:hAnsi="Arial" w:cs="Arial"/>
          <w:color w:val="000000"/>
          <w:sz w:val="22"/>
          <w:szCs w:val="22"/>
        </w:rPr>
        <w:t xml:space="preserve">exists do not need to be on the first three floors.  </w:t>
      </w:r>
    </w:p>
    <w:p w14:paraId="6049411C" w14:textId="4A1DDF1E" w:rsidR="00D743C6" w:rsidRDefault="001962AE" w:rsidP="00187207">
      <w:pPr>
        <w:autoSpaceDE w:val="0"/>
        <w:autoSpaceDN w:val="0"/>
        <w:adjustRightInd w:val="0"/>
        <w:spacing w:line="276" w:lineRule="auto"/>
        <w:ind w:right="112"/>
        <w:rPr>
          <w:rFonts w:ascii="Arial" w:hAnsi="Arial" w:cs="Arial"/>
          <w:color w:val="000000"/>
          <w:sz w:val="22"/>
          <w:szCs w:val="22"/>
        </w:rPr>
      </w:pPr>
      <w:r w:rsidRPr="001962AE">
        <w:rPr>
          <w:rFonts w:ascii="Arial" w:hAnsi="Arial" w:cs="Arial"/>
          <w:color w:val="000000"/>
          <w:sz w:val="22"/>
          <w:szCs w:val="22"/>
        </w:rPr>
        <w:t xml:space="preserve">Commercial units can be counted, as can habitable basements.  </w:t>
      </w:r>
    </w:p>
    <w:p w14:paraId="2587A9C3" w14:textId="77777777" w:rsidR="00D743C6" w:rsidRDefault="00D743C6" w:rsidP="00187207">
      <w:pPr>
        <w:autoSpaceDE w:val="0"/>
        <w:autoSpaceDN w:val="0"/>
        <w:adjustRightInd w:val="0"/>
        <w:spacing w:line="276" w:lineRule="auto"/>
        <w:ind w:right="112"/>
        <w:rPr>
          <w:rFonts w:ascii="Arial" w:hAnsi="Arial" w:cs="Arial"/>
          <w:color w:val="000000"/>
          <w:sz w:val="22"/>
          <w:szCs w:val="22"/>
        </w:rPr>
      </w:pPr>
    </w:p>
    <w:p w14:paraId="3FF9A24B" w14:textId="77777777" w:rsidR="00187207" w:rsidRDefault="00187207" w:rsidP="00187207">
      <w:pPr>
        <w:autoSpaceDE w:val="0"/>
        <w:autoSpaceDN w:val="0"/>
        <w:adjustRightInd w:val="0"/>
        <w:spacing w:line="276" w:lineRule="auto"/>
        <w:ind w:right="112"/>
        <w:rPr>
          <w:rFonts w:ascii="Arial" w:hAnsi="Arial" w:cs="Arial"/>
          <w:color w:val="000000"/>
          <w:sz w:val="22"/>
          <w:szCs w:val="22"/>
        </w:rPr>
      </w:pPr>
      <w:r>
        <w:rPr>
          <w:noProof/>
          <w:sz w:val="20"/>
          <w:lang w:val="en-US"/>
        </w:rPr>
        <mc:AlternateContent>
          <mc:Choice Requires="wpc">
            <w:drawing>
              <wp:inline distT="0" distB="0" distL="0" distR="0" wp14:anchorId="3B6997D5" wp14:editId="3DAFE2BC">
                <wp:extent cx="3007360" cy="1864799"/>
                <wp:effectExtent l="0" t="0" r="2540" b="15240"/>
                <wp:docPr id="69406957" name="Canvas 2" descr="House floor diagra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0435271" name="Line 25"/>
                        <wps:cNvCnPr>
                          <a:cxnSpLocks noChangeShapeType="1"/>
                        </wps:cNvCnPr>
                        <wps:spPr bwMode="auto">
                          <a:xfrm>
                            <a:off x="0" y="722186"/>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903306" name="Line 26"/>
                        <wps:cNvCnPr>
                          <a:cxnSpLocks noChangeShapeType="1"/>
                        </wps:cNvCnPr>
                        <wps:spPr bwMode="auto">
                          <a:xfrm>
                            <a:off x="0" y="18651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3101906" name="Line 27"/>
                        <wps:cNvCnPr>
                          <a:cxnSpLocks noChangeShapeType="1"/>
                        </wps:cNvCnPr>
                        <wps:spPr bwMode="auto">
                          <a:xfrm flipV="1">
                            <a:off x="1828800" y="722186"/>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3667463" name="Line 28"/>
                        <wps:cNvCnPr>
                          <a:cxnSpLocks noChangeShapeType="1"/>
                        </wps:cNvCnPr>
                        <wps:spPr bwMode="auto">
                          <a:xfrm>
                            <a:off x="0" y="7221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103090" name="Line 29"/>
                        <wps:cNvCnPr>
                          <a:cxnSpLocks noChangeShapeType="1"/>
                        </wps:cNvCnPr>
                        <wps:spPr bwMode="auto">
                          <a:xfrm flipV="1">
                            <a:off x="0" y="36386"/>
                            <a:ext cx="102906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492902" name="Line 30"/>
                        <wps:cNvCnPr>
                          <a:cxnSpLocks noChangeShapeType="1"/>
                        </wps:cNvCnPr>
                        <wps:spPr bwMode="auto">
                          <a:xfrm>
                            <a:off x="1029065" y="36386"/>
                            <a:ext cx="10283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851075" name="Line 31"/>
                        <wps:cNvCnPr>
                          <a:cxnSpLocks noChangeShapeType="1"/>
                        </wps:cNvCnPr>
                        <wps:spPr bwMode="auto">
                          <a:xfrm>
                            <a:off x="0" y="9507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208262" name="Line 32"/>
                        <wps:cNvCnPr>
                          <a:cxnSpLocks noChangeShapeType="1"/>
                        </wps:cNvCnPr>
                        <wps:spPr bwMode="auto">
                          <a:xfrm>
                            <a:off x="0" y="11793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4161196" name="Line 33"/>
                        <wps:cNvCnPr>
                          <a:cxnSpLocks noChangeShapeType="1"/>
                        </wps:cNvCnPr>
                        <wps:spPr bwMode="auto">
                          <a:xfrm>
                            <a:off x="0" y="16365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2491539" name="Line 34"/>
                        <wps:cNvCnPr>
                          <a:cxnSpLocks noChangeShapeType="1"/>
                        </wps:cNvCnPr>
                        <wps:spPr bwMode="auto">
                          <a:xfrm>
                            <a:off x="0" y="1407986"/>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705427" name="Text Box 35"/>
                        <wps:cNvSpPr txBox="1">
                          <a:spLocks noChangeArrowheads="1"/>
                        </wps:cNvSpPr>
                        <wps:spPr bwMode="auto">
                          <a:xfrm>
                            <a:off x="2172065" y="1407986"/>
                            <a:ext cx="799735" cy="194310"/>
                          </a:xfrm>
                          <a:prstGeom prst="rect">
                            <a:avLst/>
                          </a:prstGeom>
                          <a:solidFill>
                            <a:srgbClr val="FFFFFF"/>
                          </a:solidFill>
                          <a:ln w="9525">
                            <a:solidFill>
                              <a:srgbClr val="FFFFFF"/>
                            </a:solidFill>
                            <a:miter lim="800000"/>
                            <a:headEnd/>
                            <a:tailEnd/>
                          </a:ln>
                        </wps:spPr>
                        <wps:txbx>
                          <w:txbxContent>
                            <w:p w14:paraId="02C72ED7" w14:textId="77777777" w:rsidR="00187207" w:rsidRDefault="00187207" w:rsidP="00187207">
                              <w:pPr>
                                <w:rPr>
                                  <w:rFonts w:ascii="Arial" w:hAnsi="Arial" w:cs="Arial"/>
                                  <w:sz w:val="16"/>
                                  <w:szCs w:val="16"/>
                                </w:rPr>
                              </w:pPr>
                              <w:r>
                                <w:rPr>
                                  <w:rFonts w:ascii="Arial" w:hAnsi="Arial" w:cs="Arial"/>
                                  <w:sz w:val="16"/>
                                  <w:szCs w:val="16"/>
                                </w:rPr>
                                <w:t>Ground level</w:t>
                              </w:r>
                            </w:p>
                          </w:txbxContent>
                        </wps:txbx>
                        <wps:bodyPr rot="0" vert="horz" wrap="square" lIns="91440" tIns="45720" rIns="91440" bIns="45720" anchor="t" anchorCtr="0" upright="1">
                          <a:noAutofit/>
                        </wps:bodyPr>
                      </wps:wsp>
                      <wps:wsp>
                        <wps:cNvPr id="2007230335" name="Text Box 36"/>
                        <wps:cNvSpPr txBox="1">
                          <a:spLocks noChangeArrowheads="1"/>
                        </wps:cNvSpPr>
                        <wps:spPr bwMode="auto">
                          <a:xfrm>
                            <a:off x="0" y="1636586"/>
                            <a:ext cx="2057400" cy="228600"/>
                          </a:xfrm>
                          <a:prstGeom prst="rect">
                            <a:avLst/>
                          </a:prstGeom>
                          <a:solidFill>
                            <a:srgbClr val="FFFFFF"/>
                          </a:solidFill>
                          <a:ln w="9525">
                            <a:solidFill>
                              <a:srgbClr val="000000"/>
                            </a:solidFill>
                            <a:miter lim="800000"/>
                            <a:headEnd/>
                            <a:tailEnd/>
                          </a:ln>
                        </wps:spPr>
                        <wps:txbx>
                          <w:txbxContent>
                            <w:p w14:paraId="2E5CAC72" w14:textId="77777777" w:rsidR="00187207" w:rsidRDefault="00187207" w:rsidP="00187207">
                              <w:pPr>
                                <w:jc w:val="center"/>
                                <w:rPr>
                                  <w:sz w:val="18"/>
                                  <w:szCs w:val="18"/>
                                </w:rPr>
                              </w:pPr>
                              <w:r>
                                <w:rPr>
                                  <w:rFonts w:ascii="Arial" w:hAnsi="Arial" w:cs="Arial"/>
                                  <w:sz w:val="18"/>
                                  <w:szCs w:val="18"/>
                                </w:rPr>
                                <w:t>Habitable</w:t>
                              </w:r>
                              <w:r>
                                <w:rPr>
                                  <w:sz w:val="18"/>
                                  <w:szCs w:val="18"/>
                                </w:rPr>
                                <w:t xml:space="preserve"> </w:t>
                              </w:r>
                              <w:r>
                                <w:rPr>
                                  <w:rFonts w:ascii="Arial" w:hAnsi="Arial" w:cs="Arial"/>
                                  <w:sz w:val="18"/>
                                  <w:szCs w:val="18"/>
                                </w:rPr>
                                <w:t>basement</w:t>
                              </w:r>
                            </w:p>
                          </w:txbxContent>
                        </wps:txbx>
                        <wps:bodyPr rot="0" vert="horz" wrap="square" lIns="91440" tIns="45720" rIns="91440" bIns="45720" anchor="t" anchorCtr="0" upright="1">
                          <a:noAutofit/>
                        </wps:bodyPr>
                      </wps:wsp>
                      <wps:wsp>
                        <wps:cNvPr id="1765753722" name="Text Box 37"/>
                        <wps:cNvSpPr txBox="1">
                          <a:spLocks noChangeArrowheads="1"/>
                        </wps:cNvSpPr>
                        <wps:spPr bwMode="auto">
                          <a:xfrm>
                            <a:off x="0" y="1407986"/>
                            <a:ext cx="2057400" cy="228600"/>
                          </a:xfrm>
                          <a:prstGeom prst="rect">
                            <a:avLst/>
                          </a:prstGeom>
                          <a:solidFill>
                            <a:srgbClr val="FFFFFF"/>
                          </a:solidFill>
                          <a:ln w="9525">
                            <a:solidFill>
                              <a:srgbClr val="000000"/>
                            </a:solidFill>
                            <a:miter lim="800000"/>
                            <a:headEnd/>
                            <a:tailEnd/>
                          </a:ln>
                        </wps:spPr>
                        <wps:txbx>
                          <w:txbxContent>
                            <w:p w14:paraId="3450700D" w14:textId="77777777" w:rsidR="00187207" w:rsidRDefault="00187207" w:rsidP="00187207">
                              <w:pPr>
                                <w:jc w:val="center"/>
                                <w:rPr>
                                  <w:rFonts w:ascii="Arial" w:hAnsi="Arial" w:cs="Arial"/>
                                  <w:sz w:val="18"/>
                                  <w:szCs w:val="18"/>
                                </w:rPr>
                              </w:pPr>
                              <w:r>
                                <w:rPr>
                                  <w:rFonts w:ascii="Arial" w:hAnsi="Arial" w:cs="Arial"/>
                                  <w:sz w:val="18"/>
                                  <w:szCs w:val="18"/>
                                </w:rPr>
                                <w:t>Ground floor</w:t>
                              </w:r>
                            </w:p>
                          </w:txbxContent>
                        </wps:txbx>
                        <wps:bodyPr rot="0" vert="horz" wrap="square" lIns="91440" tIns="45720" rIns="91440" bIns="45720" anchor="t" anchorCtr="0" upright="1">
                          <a:noAutofit/>
                        </wps:bodyPr>
                      </wps:wsp>
                      <wps:wsp>
                        <wps:cNvPr id="1944841854" name="Text Box 38"/>
                        <wps:cNvSpPr txBox="1">
                          <a:spLocks noChangeArrowheads="1"/>
                        </wps:cNvSpPr>
                        <wps:spPr bwMode="auto">
                          <a:xfrm>
                            <a:off x="0" y="1179386"/>
                            <a:ext cx="2057400" cy="228600"/>
                          </a:xfrm>
                          <a:prstGeom prst="rect">
                            <a:avLst/>
                          </a:prstGeom>
                          <a:solidFill>
                            <a:srgbClr val="FFFFFF"/>
                          </a:solidFill>
                          <a:ln w="9525">
                            <a:solidFill>
                              <a:srgbClr val="000000"/>
                            </a:solidFill>
                            <a:miter lim="800000"/>
                            <a:headEnd/>
                            <a:tailEnd/>
                          </a:ln>
                        </wps:spPr>
                        <wps:txbx>
                          <w:txbxContent>
                            <w:p w14:paraId="0CE77D04" w14:textId="77777777" w:rsidR="00187207" w:rsidRDefault="00187207" w:rsidP="00187207">
                              <w:pPr>
                                <w:jc w:val="center"/>
                                <w:rPr>
                                  <w:rFonts w:ascii="Arial" w:hAnsi="Arial" w:cs="Arial"/>
                                  <w:sz w:val="18"/>
                                  <w:szCs w:val="18"/>
                                </w:rPr>
                              </w:pPr>
                              <w:r>
                                <w:rPr>
                                  <w:rFonts w:ascii="Arial" w:hAnsi="Arial" w:cs="Arial"/>
                                  <w:sz w:val="18"/>
                                  <w:szCs w:val="18"/>
                                </w:rPr>
                                <w:t>First floor</w:t>
                              </w:r>
                            </w:p>
                          </w:txbxContent>
                        </wps:txbx>
                        <wps:bodyPr rot="0" vert="horz" wrap="square" lIns="91440" tIns="45720" rIns="91440" bIns="45720" anchor="t" anchorCtr="0" upright="1">
                          <a:noAutofit/>
                        </wps:bodyPr>
                      </wps:wsp>
                      <wps:wsp>
                        <wps:cNvPr id="1415217808" name="Text Box 39"/>
                        <wps:cNvSpPr txBox="1">
                          <a:spLocks noChangeArrowheads="1"/>
                        </wps:cNvSpPr>
                        <wps:spPr bwMode="auto">
                          <a:xfrm>
                            <a:off x="0" y="950786"/>
                            <a:ext cx="2057400" cy="228600"/>
                          </a:xfrm>
                          <a:prstGeom prst="rect">
                            <a:avLst/>
                          </a:prstGeom>
                          <a:solidFill>
                            <a:srgbClr val="FFFFFF"/>
                          </a:solidFill>
                          <a:ln w="9525">
                            <a:solidFill>
                              <a:srgbClr val="000000"/>
                            </a:solidFill>
                            <a:miter lim="800000"/>
                            <a:headEnd/>
                            <a:tailEnd/>
                          </a:ln>
                        </wps:spPr>
                        <wps:txbx>
                          <w:txbxContent>
                            <w:p w14:paraId="27B3B136" w14:textId="77777777" w:rsidR="00187207" w:rsidRDefault="00187207" w:rsidP="00187207">
                              <w:pPr>
                                <w:ind w:left="-1080" w:firstLine="1080"/>
                                <w:jc w:val="center"/>
                                <w:rPr>
                                  <w:rFonts w:ascii="Arial" w:hAnsi="Arial" w:cs="Arial"/>
                                  <w:sz w:val="18"/>
                                  <w:szCs w:val="18"/>
                                </w:rPr>
                              </w:pPr>
                              <w:r>
                                <w:rPr>
                                  <w:rFonts w:ascii="Arial" w:hAnsi="Arial" w:cs="Arial"/>
                                  <w:sz w:val="18"/>
                                  <w:szCs w:val="18"/>
                                </w:rPr>
                                <w:t>Second floor</w:t>
                              </w:r>
                            </w:p>
                          </w:txbxContent>
                        </wps:txbx>
                        <wps:bodyPr rot="0" vert="horz" wrap="square" lIns="91440" tIns="45720" rIns="91440" bIns="45720" anchor="t" anchorCtr="0" upright="1">
                          <a:noAutofit/>
                        </wps:bodyPr>
                      </wps:wsp>
                      <wps:wsp>
                        <wps:cNvPr id="768679606" name="Text Box 40"/>
                        <wps:cNvSpPr txBox="1">
                          <a:spLocks noChangeArrowheads="1"/>
                        </wps:cNvSpPr>
                        <wps:spPr bwMode="auto">
                          <a:xfrm>
                            <a:off x="0" y="722186"/>
                            <a:ext cx="2057400" cy="228600"/>
                          </a:xfrm>
                          <a:prstGeom prst="rect">
                            <a:avLst/>
                          </a:prstGeom>
                          <a:solidFill>
                            <a:srgbClr val="FFFFFF"/>
                          </a:solidFill>
                          <a:ln w="9525">
                            <a:solidFill>
                              <a:srgbClr val="000000"/>
                            </a:solidFill>
                            <a:miter lim="800000"/>
                            <a:headEnd/>
                            <a:tailEnd/>
                          </a:ln>
                        </wps:spPr>
                        <wps:txbx>
                          <w:txbxContent>
                            <w:p w14:paraId="33A22548" w14:textId="77777777" w:rsidR="00187207" w:rsidRDefault="00187207" w:rsidP="00187207">
                              <w:pPr>
                                <w:ind w:left="180" w:hanging="180"/>
                                <w:jc w:val="center"/>
                                <w:rPr>
                                  <w:rFonts w:ascii="Arial" w:hAnsi="Arial" w:cs="Arial"/>
                                  <w:sz w:val="18"/>
                                  <w:szCs w:val="18"/>
                                </w:rPr>
                              </w:pPr>
                              <w:r>
                                <w:rPr>
                                  <w:rFonts w:ascii="Arial" w:hAnsi="Arial" w:cs="Arial"/>
                                  <w:sz w:val="18"/>
                                  <w:szCs w:val="18"/>
                                </w:rPr>
                                <w:t>Third floor</w:t>
                              </w:r>
                            </w:p>
                          </w:txbxContent>
                        </wps:txbx>
                        <wps:bodyPr rot="0" vert="horz" wrap="square" lIns="91440" tIns="45720" rIns="91440" bIns="45720" anchor="t" anchorCtr="0" upright="1">
                          <a:noAutofit/>
                        </wps:bodyPr>
                      </wps:wsp>
                      <wps:wsp>
                        <wps:cNvPr id="881240535" name="Text Box 41"/>
                        <wps:cNvSpPr txBox="1">
                          <a:spLocks noChangeArrowheads="1"/>
                        </wps:cNvSpPr>
                        <wps:spPr bwMode="auto">
                          <a:xfrm>
                            <a:off x="571865" y="379286"/>
                            <a:ext cx="914400" cy="228600"/>
                          </a:xfrm>
                          <a:prstGeom prst="rect">
                            <a:avLst/>
                          </a:prstGeom>
                          <a:solidFill>
                            <a:srgbClr val="FFFFFF"/>
                          </a:solidFill>
                          <a:ln w="9525">
                            <a:solidFill>
                              <a:srgbClr val="FFFFFF"/>
                            </a:solidFill>
                            <a:miter lim="800000"/>
                            <a:headEnd/>
                            <a:tailEnd/>
                          </a:ln>
                        </wps:spPr>
                        <wps:txbx>
                          <w:txbxContent>
                            <w:p w14:paraId="6E7D0BA0" w14:textId="77777777" w:rsidR="00187207" w:rsidRDefault="00187207" w:rsidP="00187207">
                              <w:pPr>
                                <w:rPr>
                                  <w:rFonts w:ascii="Arial" w:hAnsi="Arial" w:cs="Arial"/>
                                  <w:sz w:val="18"/>
                                  <w:szCs w:val="18"/>
                                </w:rPr>
                              </w:pPr>
                              <w:r>
                                <w:rPr>
                                  <w:rFonts w:ascii="Arial" w:hAnsi="Arial" w:cs="Arial"/>
                                  <w:sz w:val="14"/>
                                  <w:szCs w:val="14"/>
                                </w:rPr>
                                <w:t>Attic (fourth</w:t>
                              </w:r>
                              <w:r>
                                <w:rPr>
                                  <w:rFonts w:ascii="Arial" w:hAnsi="Arial" w:cs="Arial"/>
                                  <w:sz w:val="16"/>
                                  <w:szCs w:val="16"/>
                                </w:rPr>
                                <w:t xml:space="preserve"> </w:t>
                              </w:r>
                              <w:r>
                                <w:rPr>
                                  <w:rFonts w:ascii="Arial" w:hAnsi="Arial" w:cs="Arial"/>
                                  <w:sz w:val="14"/>
                                  <w:szCs w:val="14"/>
                                </w:rPr>
                                <w:t>floor)</w:t>
                              </w:r>
                            </w:p>
                          </w:txbxContent>
                        </wps:txbx>
                        <wps:bodyPr rot="0" vert="horz" wrap="square" lIns="91440" tIns="45720" rIns="91440" bIns="45720" anchor="t" anchorCtr="0" upright="1">
                          <a:noAutofit/>
                        </wps:bodyPr>
                      </wps:wsp>
                      <wps:wsp>
                        <wps:cNvPr id="2130325445" name="Line 42"/>
                        <wps:cNvCnPr>
                          <a:cxnSpLocks noChangeShapeType="1"/>
                        </wps:cNvCnPr>
                        <wps:spPr bwMode="auto">
                          <a:xfrm>
                            <a:off x="2057400" y="1636586"/>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6997D5" id="Canvas 2" o:spid="_x0000_s1026" editas="canvas" alt="House floor diagram" style="width:236.8pt;height:146.85pt;mso-position-horizontal-relative:char;mso-position-vertical-relative:line" coordsize="30073,186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ouse floor diagram" style="position:absolute;width:30073;height:18643;visibility:visible;mso-wrap-style:square">
                  <v:fill o:detectmouseclick="t"/>
                  <v:path o:connecttype="none"/>
                </v:shape>
                <v:line id="Line 25" o:spid="_x0000_s1028" style="position:absolute;visibility:visible;mso-wrap-style:square" from="0,7221" to="0,18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"/>
                <v:line id="Line 26" o:spid="_x0000_s1029" style="position:absolute;visibility:visible;mso-wrap-style:square" from="0,18651" to="18288,18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"/>
                <v:line id="Line 27" o:spid="_x0000_s1030" style="position:absolute;flip:y;visibility:visible;mso-wrap-style:square" from="18288,7221" to="18288,18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"/>
                <v:line id="Line 28" o:spid="_x0000_s1031" style="position:absolute;visibility:visible;mso-wrap-style:square" from="0,7221" to="18288,7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"/>
                <v:line id="Line 29" o:spid="_x0000_s1032" style="position:absolute;flip:y;visibility:visible;mso-wrap-style:square" from="0,363" to="10290,7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"/>
                <v:line id="Line 30" o:spid="_x0000_s1033" style="position:absolute;visibility:visible;mso-wrap-style:square" from="10290,363" to="20574,7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"/>
                <v:line id="Line 31" o:spid="_x0000_s1034" style="position:absolute;visibility:visible;mso-wrap-style:square" from="0,9507" to="18288,9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"/>
                <v:line id="Line 32" o:spid="_x0000_s1035" style="position:absolute;visibility:visible;mso-wrap-style:square" from="0,11793" to="18288,117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"/>
                <v:line id="Line 33" o:spid="_x0000_s1036" style="position:absolute;visibility:visible;mso-wrap-style:square" from="0,16365" to="18288,16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"/>
                <v:line id="Line 34" o:spid="_x0000_s1037" style="position:absolute;visibility:visible;mso-wrap-style:square" from="0,14079" to="18288,140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"/>
                <v:shapetype id="_x0000_t202" coordsize="21600,21600" o:spt="202" path="m,l,21600r21600,l21600,xe">
                  <v:stroke joinstyle="miter"/>
                  <v:path gradientshapeok="t" o:connecttype="rect"/>
                </v:shapetype>
                <v:shape id="Text Box 35" o:spid="_x0000_s1038" type="#_x0000_t202" style="position:absolute;left:21720;top:14079;width:7998;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" strokecolor="white">
                  <v:textbox>
                    <w:txbxContent>
                      <w:p w14:paraId="02C72ED7" w14:textId="77777777" w:rsidR="00187207" w:rsidRDefault="00187207" w:rsidP="00187207">
                        <w:pPr>
                          <w:rPr>
                            <w:rFonts w:ascii="Arial" w:hAnsi="Arial" w:cs="Arial"/>
                            <w:sz w:val="16"/>
                            <w:szCs w:val="16"/>
                          </w:rPr>
                        </w:pPr>
                        <w:r>
                          <w:rPr>
                            <w:rFonts w:ascii="Arial" w:hAnsi="Arial" w:cs="Arial"/>
                            <w:sz w:val="16"/>
                            <w:szCs w:val="16"/>
                          </w:rPr>
                          <w:t>Ground level</w:t>
                        </w:r>
                      </w:p>
                    </w:txbxContent>
                  </v:textbox>
                </v:shape>
                <v:shape id="Text Box 36" o:spid="_x0000_s1039" type="#_x0000_t202" style="position:absolute;top:16365;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">
                  <v:textbox>
                    <w:txbxContent>
                      <w:p w14:paraId="2E5CAC72" w14:textId="77777777" w:rsidR="00187207" w:rsidRDefault="00187207" w:rsidP="00187207">
                        <w:pPr>
                          <w:jc w:val="center"/>
                          <w:rPr>
                            <w:sz w:val="18"/>
                            <w:szCs w:val="18"/>
                          </w:rPr>
                        </w:pPr>
                        <w:r>
                          <w:rPr>
                            <w:rFonts w:ascii="Arial" w:hAnsi="Arial" w:cs="Arial"/>
                            <w:sz w:val="18"/>
                            <w:szCs w:val="18"/>
                          </w:rPr>
                          <w:t>Habitable</w:t>
                        </w:r>
                        <w:r>
                          <w:rPr>
                            <w:sz w:val="18"/>
                            <w:szCs w:val="18"/>
                          </w:rPr>
                          <w:t xml:space="preserve"> </w:t>
                        </w:r>
                        <w:r>
                          <w:rPr>
                            <w:rFonts w:ascii="Arial" w:hAnsi="Arial" w:cs="Arial"/>
                            <w:sz w:val="18"/>
                            <w:szCs w:val="18"/>
                          </w:rPr>
                          <w:t>basement</w:t>
                        </w:r>
                      </w:p>
                    </w:txbxContent>
                  </v:textbox>
                </v:shape>
                <v:shape id="Text Box 37" o:spid="_x0000_s1040" type="#_x0000_t202" style="position:absolute;top:14079;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">
                  <v:textbox>
                    <w:txbxContent>
                      <w:p w14:paraId="3450700D" w14:textId="77777777" w:rsidR="00187207" w:rsidRDefault="00187207" w:rsidP="00187207">
                        <w:pPr>
                          <w:jc w:val="center"/>
                          <w:rPr>
                            <w:rFonts w:ascii="Arial" w:hAnsi="Arial" w:cs="Arial"/>
                            <w:sz w:val="18"/>
                            <w:szCs w:val="18"/>
                          </w:rPr>
                        </w:pPr>
                        <w:r>
                          <w:rPr>
                            <w:rFonts w:ascii="Arial" w:hAnsi="Arial" w:cs="Arial"/>
                            <w:sz w:val="18"/>
                            <w:szCs w:val="18"/>
                          </w:rPr>
                          <w:t>Ground floor</w:t>
                        </w:r>
                      </w:p>
                    </w:txbxContent>
                  </v:textbox>
                </v:shape>
                <v:shape id="Text Box 38" o:spid="_x0000_s1041" type="#_x0000_t202" style="position:absolute;top:11793;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">
                  <v:textbox>
                    <w:txbxContent>
                      <w:p w14:paraId="0CE77D04" w14:textId="77777777" w:rsidR="00187207" w:rsidRDefault="00187207" w:rsidP="00187207">
                        <w:pPr>
                          <w:jc w:val="center"/>
                          <w:rPr>
                            <w:rFonts w:ascii="Arial" w:hAnsi="Arial" w:cs="Arial"/>
                            <w:sz w:val="18"/>
                            <w:szCs w:val="18"/>
                          </w:rPr>
                        </w:pPr>
                        <w:r>
                          <w:rPr>
                            <w:rFonts w:ascii="Arial" w:hAnsi="Arial" w:cs="Arial"/>
                            <w:sz w:val="18"/>
                            <w:szCs w:val="18"/>
                          </w:rPr>
                          <w:t>First floor</w:t>
                        </w:r>
                      </w:p>
                    </w:txbxContent>
                  </v:textbox>
                </v:shape>
                <v:shape id="Text Box 39" o:spid="_x0000_s1042" type="#_x0000_t202" style="position:absolute;top:9507;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">
                  <v:textbox>
                    <w:txbxContent>
                      <w:p w14:paraId="27B3B136" w14:textId="77777777" w:rsidR="00187207" w:rsidRDefault="00187207" w:rsidP="00187207">
                        <w:pPr>
                          <w:ind w:left="-1080" w:firstLine="1080"/>
                          <w:jc w:val="center"/>
                          <w:rPr>
                            <w:rFonts w:ascii="Arial" w:hAnsi="Arial" w:cs="Arial"/>
                            <w:sz w:val="18"/>
                            <w:szCs w:val="18"/>
                          </w:rPr>
                        </w:pPr>
                        <w:r>
                          <w:rPr>
                            <w:rFonts w:ascii="Arial" w:hAnsi="Arial" w:cs="Arial"/>
                            <w:sz w:val="18"/>
                            <w:szCs w:val="18"/>
                          </w:rPr>
                          <w:t>Second floor</w:t>
                        </w:r>
                      </w:p>
                    </w:txbxContent>
                  </v:textbox>
                </v:shape>
                <v:shape id="Text Box 40" o:spid="_x0000_s1043" type="#_x0000_t202" style="position:absolute;top:7221;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">
                  <v:textbox>
                    <w:txbxContent>
                      <w:p w14:paraId="33A22548" w14:textId="77777777" w:rsidR="00187207" w:rsidRDefault="00187207" w:rsidP="00187207">
                        <w:pPr>
                          <w:ind w:left="180" w:hanging="180"/>
                          <w:jc w:val="center"/>
                          <w:rPr>
                            <w:rFonts w:ascii="Arial" w:hAnsi="Arial" w:cs="Arial"/>
                            <w:sz w:val="18"/>
                            <w:szCs w:val="18"/>
                          </w:rPr>
                        </w:pPr>
                        <w:r>
                          <w:rPr>
                            <w:rFonts w:ascii="Arial" w:hAnsi="Arial" w:cs="Arial"/>
                            <w:sz w:val="18"/>
                            <w:szCs w:val="18"/>
                          </w:rPr>
                          <w:t>Third floor</w:t>
                        </w:r>
                      </w:p>
                    </w:txbxContent>
                  </v:textbox>
                </v:shape>
                <v:shape id="Text Box 41" o:spid="_x0000_s1044" type="#_x0000_t202" style="position:absolute;left:5718;top:3792;width:914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" strokecolor="white">
                  <v:textbox>
                    <w:txbxContent>
                      <w:p w14:paraId="6E7D0BA0" w14:textId="77777777" w:rsidR="00187207" w:rsidRDefault="00187207" w:rsidP="00187207">
                        <w:pPr>
                          <w:rPr>
                            <w:rFonts w:ascii="Arial" w:hAnsi="Arial" w:cs="Arial"/>
                            <w:sz w:val="18"/>
                            <w:szCs w:val="18"/>
                          </w:rPr>
                        </w:pPr>
                        <w:r>
                          <w:rPr>
                            <w:rFonts w:ascii="Arial" w:hAnsi="Arial" w:cs="Arial"/>
                            <w:sz w:val="14"/>
                            <w:szCs w:val="14"/>
                          </w:rPr>
                          <w:t>Attic (fourth</w:t>
                        </w:r>
                        <w:r>
                          <w:rPr>
                            <w:rFonts w:ascii="Arial" w:hAnsi="Arial" w:cs="Arial"/>
                            <w:sz w:val="16"/>
                            <w:szCs w:val="16"/>
                          </w:rPr>
                          <w:t xml:space="preserve"> </w:t>
                        </w:r>
                        <w:r>
                          <w:rPr>
                            <w:rFonts w:ascii="Arial" w:hAnsi="Arial" w:cs="Arial"/>
                            <w:sz w:val="14"/>
                            <w:szCs w:val="14"/>
                          </w:rPr>
                          <w:t>floor)</w:t>
                        </w:r>
                      </w:p>
                    </w:txbxContent>
                  </v:textbox>
                </v:shape>
                <v:line id="Line 42" o:spid="_x0000_s1045" style="position:absolute;visibility:visible;mso-wrap-style:square" from="20574,16365" to="29718,16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"/>
                <w10:anchorlock/>
              </v:group>
            </w:pict>
          </mc:Fallback>
        </mc:AlternateContent>
      </w:r>
    </w:p>
    <w:p w14:paraId="33842099" w14:textId="1F9A1B7E" w:rsidR="001962AE" w:rsidRPr="00187207" w:rsidRDefault="001962AE" w:rsidP="00187207">
      <w:pPr>
        <w:autoSpaceDE w:val="0"/>
        <w:autoSpaceDN w:val="0"/>
        <w:adjustRightInd w:val="0"/>
        <w:spacing w:line="276" w:lineRule="auto"/>
        <w:ind w:right="112"/>
        <w:rPr>
          <w:rFonts w:ascii="Arial" w:hAnsi="Arial" w:cs="Arial"/>
          <w:color w:val="000000"/>
          <w:sz w:val="22"/>
          <w:szCs w:val="22"/>
        </w:rPr>
      </w:pPr>
      <w:r w:rsidRPr="001962AE">
        <w:rPr>
          <w:rFonts w:ascii="Arial" w:hAnsi="Arial" w:cs="Arial"/>
          <w:color w:val="000000"/>
          <w:sz w:val="22"/>
          <w:szCs w:val="22"/>
        </w:rPr>
        <w:t>Th</w:t>
      </w:r>
      <w:r w:rsidR="00D743C6">
        <w:rPr>
          <w:rFonts w:ascii="Arial" w:hAnsi="Arial" w:cs="Arial"/>
          <w:color w:val="000000"/>
          <w:sz w:val="22"/>
          <w:szCs w:val="22"/>
        </w:rPr>
        <w:t>is</w:t>
      </w:r>
      <w:r w:rsidRPr="001962AE">
        <w:rPr>
          <w:rFonts w:ascii="Arial" w:hAnsi="Arial" w:cs="Arial"/>
          <w:color w:val="000000"/>
          <w:sz w:val="22"/>
          <w:szCs w:val="22"/>
        </w:rPr>
        <w:t xml:space="preserve"> diagram illustrates how you should describe each storey on the application form.</w:t>
      </w:r>
    </w:p>
    <w:p w14:paraId="6EE35C54" w14:textId="77777777" w:rsidR="001962AE" w:rsidRDefault="001962AE" w:rsidP="001962AE">
      <w:pPr>
        <w:ind w:left="-1080" w:right="-694"/>
      </w:pPr>
    </w:p>
    <w:p w14:paraId="174464A7" w14:textId="62EE4884" w:rsidR="00D55D92"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8</w:t>
      </w:r>
      <w:r w:rsidR="00D55D92" w:rsidRPr="00D55D92">
        <w:rPr>
          <w:rFonts w:ascii="Arial" w:hAnsi="Arial" w:cs="Arial"/>
          <w:b/>
          <w:bCs/>
          <w:color w:val="000000"/>
          <w:sz w:val="22"/>
          <w:szCs w:val="22"/>
        </w:rPr>
        <w:t xml:space="preserve"> - Households.</w:t>
      </w:r>
    </w:p>
    <w:p w14:paraId="4B97A188"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43B891DB" w14:textId="7F67A1EC"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A single household refers to persons who are all members of the same family. Co-habiting couples of the opposite and same sex are considered to members of the same family.  A ‘relationship’ means parent, grandparent, child, grandchild, brother, sister, uncle, nephew, niece, cousin, relationship of the half-blood and stepchild.  Additionally, a person living with his/her employer’s family or in accommodation supplied by his/her employer is classed as living in the same household, </w:t>
      </w:r>
      <w:r w:rsidR="0017237A" w:rsidRPr="001962AE">
        <w:rPr>
          <w:rFonts w:ascii="Arial" w:hAnsi="Arial" w:cs="Arial"/>
          <w:color w:val="000000"/>
          <w:sz w:val="22"/>
          <w:szCs w:val="22"/>
        </w:rPr>
        <w:t>e.g.,</w:t>
      </w:r>
      <w:r w:rsidRPr="001962AE">
        <w:rPr>
          <w:rFonts w:ascii="Arial" w:hAnsi="Arial" w:cs="Arial"/>
          <w:color w:val="000000"/>
          <w:sz w:val="22"/>
          <w:szCs w:val="22"/>
        </w:rPr>
        <w:t xml:space="preserve"> au pair, carer, </w:t>
      </w:r>
      <w:r w:rsidR="0017237A" w:rsidRPr="001962AE">
        <w:rPr>
          <w:rFonts w:ascii="Arial" w:hAnsi="Arial" w:cs="Arial"/>
          <w:color w:val="000000"/>
          <w:sz w:val="22"/>
          <w:szCs w:val="22"/>
        </w:rPr>
        <w:t>gardener,</w:t>
      </w:r>
      <w:r w:rsidRPr="001962AE">
        <w:rPr>
          <w:rFonts w:ascii="Arial" w:hAnsi="Arial" w:cs="Arial"/>
          <w:color w:val="000000"/>
          <w:sz w:val="22"/>
          <w:szCs w:val="22"/>
        </w:rPr>
        <w:t xml:space="preserve"> or personal assistant.</w:t>
      </w:r>
    </w:p>
    <w:p w14:paraId="1AC05F85"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611D2670" w14:textId="4B6A602A"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 xml:space="preserve">A single household can also mean one person, living alone in a unit of accommodation within the HMO </w:t>
      </w:r>
      <w:r w:rsidR="0017237A" w:rsidRPr="001962AE">
        <w:rPr>
          <w:rFonts w:ascii="Arial" w:hAnsi="Arial" w:cs="Arial"/>
          <w:color w:val="000000"/>
          <w:sz w:val="22"/>
          <w:szCs w:val="22"/>
        </w:rPr>
        <w:t>e.g.,</w:t>
      </w:r>
      <w:r w:rsidRPr="001962AE">
        <w:rPr>
          <w:rFonts w:ascii="Arial" w:hAnsi="Arial" w:cs="Arial"/>
          <w:color w:val="000000"/>
          <w:sz w:val="22"/>
          <w:szCs w:val="22"/>
        </w:rPr>
        <w:t xml:space="preserve"> a student.</w:t>
      </w:r>
    </w:p>
    <w:p w14:paraId="36588E93"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p>
    <w:p w14:paraId="018950DC" w14:textId="64025D87" w:rsidR="001962AE" w:rsidRPr="00D55D92" w:rsidRDefault="001962AE" w:rsidP="001962AE">
      <w:pPr>
        <w:pBdr>
          <w:bottom w:val="single" w:sz="6" w:space="1" w:color="auto"/>
        </w:pBdr>
        <w:autoSpaceDE w:val="0"/>
        <w:autoSpaceDN w:val="0"/>
        <w:adjustRightInd w:val="0"/>
        <w:spacing w:line="276" w:lineRule="auto"/>
        <w:rPr>
          <w:rFonts w:ascii="Arial" w:hAnsi="Arial" w:cs="Arial"/>
          <w:b/>
          <w:bCs/>
          <w:color w:val="000000"/>
          <w:sz w:val="22"/>
          <w:szCs w:val="22"/>
        </w:rPr>
      </w:pPr>
      <w:r w:rsidRPr="00D55D92">
        <w:rPr>
          <w:rFonts w:ascii="Arial" w:hAnsi="Arial" w:cs="Arial"/>
          <w:b/>
          <w:bCs/>
          <w:color w:val="000000"/>
          <w:sz w:val="22"/>
          <w:szCs w:val="22"/>
        </w:rPr>
        <w:t>NOTE 9</w:t>
      </w:r>
      <w:r w:rsidR="00D55D92" w:rsidRPr="00D55D92">
        <w:rPr>
          <w:rFonts w:ascii="Arial" w:hAnsi="Arial" w:cs="Arial"/>
          <w:b/>
          <w:bCs/>
          <w:color w:val="000000"/>
          <w:sz w:val="22"/>
          <w:szCs w:val="22"/>
        </w:rPr>
        <w:t xml:space="preserve"> - Declaration of applicant and proposed licence holder.</w:t>
      </w:r>
    </w:p>
    <w:p w14:paraId="1EC78F3F" w14:textId="77777777" w:rsidR="00D55D92" w:rsidRPr="0017237A" w:rsidRDefault="00D55D92" w:rsidP="001962AE">
      <w:pPr>
        <w:autoSpaceDE w:val="0"/>
        <w:autoSpaceDN w:val="0"/>
        <w:adjustRightInd w:val="0"/>
        <w:spacing w:line="276" w:lineRule="auto"/>
        <w:rPr>
          <w:rFonts w:ascii="Arial" w:hAnsi="Arial" w:cs="Arial"/>
          <w:color w:val="000000"/>
          <w:sz w:val="10"/>
          <w:szCs w:val="10"/>
        </w:rPr>
      </w:pPr>
    </w:p>
    <w:p w14:paraId="0BEFBA34" w14:textId="77777777" w:rsidR="001962AE" w:rsidRPr="001962AE" w:rsidRDefault="001962AE" w:rsidP="001962AE">
      <w:pPr>
        <w:autoSpaceDE w:val="0"/>
        <w:autoSpaceDN w:val="0"/>
        <w:adjustRightInd w:val="0"/>
        <w:spacing w:line="276" w:lineRule="auto"/>
        <w:rPr>
          <w:rFonts w:ascii="Arial" w:hAnsi="Arial" w:cs="Arial"/>
          <w:color w:val="000000"/>
          <w:sz w:val="22"/>
          <w:szCs w:val="22"/>
        </w:rPr>
      </w:pPr>
      <w:r w:rsidRPr="001962AE">
        <w:rPr>
          <w:rFonts w:ascii="Arial" w:hAnsi="Arial" w:cs="Arial"/>
          <w:color w:val="000000"/>
          <w:sz w:val="22"/>
          <w:szCs w:val="22"/>
        </w:rPr>
        <w:t>Please complete all the necessary declarations at the end of each section.  The final declaration indicating that all the information contained within the application form is true and correct requires signatures by all persons who have completed Part 1.  If the applicant is also the proposed licence holder, please sign both the applicant and proposed licence holder sections as indicated in Part 3.</w:t>
      </w:r>
    </w:p>
    <w:p w14:paraId="06C70BCD" w14:textId="77777777" w:rsidR="001962AE" w:rsidRPr="0017237A" w:rsidRDefault="001962AE" w:rsidP="001962AE">
      <w:pPr>
        <w:autoSpaceDE w:val="0"/>
        <w:autoSpaceDN w:val="0"/>
        <w:adjustRightInd w:val="0"/>
        <w:spacing w:line="276" w:lineRule="auto"/>
        <w:rPr>
          <w:rFonts w:ascii="Arial" w:hAnsi="Arial" w:cs="Arial"/>
          <w:color w:val="000000"/>
          <w:sz w:val="10"/>
          <w:szCs w:val="10"/>
        </w:rPr>
      </w:pPr>
    </w:p>
    <w:p w14:paraId="54209047" w14:textId="140BB8ED" w:rsidR="001962AE" w:rsidRPr="00BE6507" w:rsidRDefault="001962AE" w:rsidP="001962AE">
      <w:pPr>
        <w:autoSpaceDE w:val="0"/>
        <w:autoSpaceDN w:val="0"/>
        <w:adjustRightInd w:val="0"/>
        <w:spacing w:line="276" w:lineRule="auto"/>
        <w:rPr>
          <w:rFonts w:ascii="Arial" w:hAnsi="Arial" w:cs="Arial"/>
          <w:szCs w:val="24"/>
        </w:rPr>
      </w:pPr>
      <w:r w:rsidRPr="001962AE">
        <w:rPr>
          <w:rFonts w:ascii="Arial" w:hAnsi="Arial" w:cs="Arial"/>
          <w:color w:val="000000"/>
          <w:sz w:val="22"/>
          <w:szCs w:val="22"/>
        </w:rPr>
        <w:lastRenderedPageBreak/>
        <w:t>It is a criminal offence to knowingly supply information that is false or misleading for the purposes of obtaining a licence.  Under Section 238 of the Housing Act 2004, a person who commits an offence is liable on summary conviction to a fine not exceeding level 5 on the standard scale</w:t>
      </w:r>
      <w:r w:rsidR="0017237A">
        <w:rPr>
          <w:rFonts w:ascii="Arial" w:hAnsi="Arial" w:cs="Arial"/>
          <w:color w:val="000000"/>
          <w:sz w:val="22"/>
          <w:szCs w:val="22"/>
        </w:rPr>
        <w:t>.</w:t>
      </w:r>
    </w:p>
    <w:sectPr w:rsidR="001962AE" w:rsidRPr="00BE6507" w:rsidSect="001E6893">
      <w:footerReference w:type="default" r:id="rId11"/>
      <w:pgSz w:w="11907" w:h="16840" w:code="9"/>
      <w:pgMar w:top="720" w:right="709" w:bottom="720" w:left="1021" w:header="431"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8A2C" w14:textId="77777777" w:rsidR="00EF57D2" w:rsidRDefault="00EF57D2">
      <w:r>
        <w:separator/>
      </w:r>
    </w:p>
  </w:endnote>
  <w:endnote w:type="continuationSeparator" w:id="0">
    <w:p w14:paraId="5BD03F02" w14:textId="77777777" w:rsidR="00EF57D2" w:rsidRDefault="00EF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E7E8" w14:textId="77777777" w:rsidR="00DC7789" w:rsidRPr="003A247B" w:rsidRDefault="00DC7789" w:rsidP="003A2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95CF" w14:textId="77777777" w:rsidR="00EF57D2" w:rsidRDefault="00EF57D2">
      <w:r>
        <w:separator/>
      </w:r>
    </w:p>
  </w:footnote>
  <w:footnote w:type="continuationSeparator" w:id="0">
    <w:p w14:paraId="365A5257" w14:textId="77777777" w:rsidR="00EF57D2" w:rsidRDefault="00EF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3D176D"/>
    <w:multiLevelType w:val="hybridMultilevel"/>
    <w:tmpl w:val="7814FE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917E1"/>
    <w:multiLevelType w:val="hybridMultilevel"/>
    <w:tmpl w:val="7E4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9048B"/>
    <w:multiLevelType w:val="hybridMultilevel"/>
    <w:tmpl w:val="CA3E56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0355A"/>
    <w:multiLevelType w:val="hybridMultilevel"/>
    <w:tmpl w:val="8FBEF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9331A"/>
    <w:multiLevelType w:val="hybridMultilevel"/>
    <w:tmpl w:val="132A73DA"/>
    <w:lvl w:ilvl="0" w:tplc="72C201DE">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2AD449D3"/>
    <w:multiLevelType w:val="hybridMultilevel"/>
    <w:tmpl w:val="B3D2F55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2523FA"/>
    <w:multiLevelType w:val="hybridMultilevel"/>
    <w:tmpl w:val="112C2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561C9"/>
    <w:multiLevelType w:val="hybridMultilevel"/>
    <w:tmpl w:val="667893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0BCF"/>
    <w:multiLevelType w:val="hybridMultilevel"/>
    <w:tmpl w:val="350ED502"/>
    <w:lvl w:ilvl="0" w:tplc="1B34F0D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17C7E9A"/>
    <w:multiLevelType w:val="hybridMultilevel"/>
    <w:tmpl w:val="A1EA19F2"/>
    <w:lvl w:ilvl="0" w:tplc="831A1FE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1" w15:restartNumberingAfterBreak="0">
    <w:nsid w:val="44E839F0"/>
    <w:multiLevelType w:val="hybridMultilevel"/>
    <w:tmpl w:val="1890A99C"/>
    <w:lvl w:ilvl="0" w:tplc="87DA34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736D7"/>
    <w:multiLevelType w:val="hybridMultilevel"/>
    <w:tmpl w:val="263E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51499"/>
    <w:multiLevelType w:val="hybridMultilevel"/>
    <w:tmpl w:val="14A088F0"/>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175666"/>
    <w:multiLevelType w:val="hybridMultilevel"/>
    <w:tmpl w:val="ACD85C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661DA"/>
    <w:multiLevelType w:val="hybridMultilevel"/>
    <w:tmpl w:val="75DC1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756CB"/>
    <w:multiLevelType w:val="hybridMultilevel"/>
    <w:tmpl w:val="DCDA4A26"/>
    <w:lvl w:ilvl="0" w:tplc="03842A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43487"/>
    <w:multiLevelType w:val="multilevel"/>
    <w:tmpl w:val="436CFC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rFonts w:ascii="Arial" w:hAnsi="Arial" w:cs="Times New Roman" w:hint="default"/>
        <w:b/>
        <w:i/>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511FD3"/>
    <w:multiLevelType w:val="hybridMultilevel"/>
    <w:tmpl w:val="870EBB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06E5D"/>
    <w:multiLevelType w:val="hybridMultilevel"/>
    <w:tmpl w:val="595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C41"/>
    <w:multiLevelType w:val="hybridMultilevel"/>
    <w:tmpl w:val="4732B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866FE"/>
    <w:multiLevelType w:val="hybridMultilevel"/>
    <w:tmpl w:val="D0FE3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73A08"/>
    <w:multiLevelType w:val="hybridMultilevel"/>
    <w:tmpl w:val="2DFE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02BC"/>
    <w:multiLevelType w:val="hybridMultilevel"/>
    <w:tmpl w:val="905C9922"/>
    <w:lvl w:ilvl="0" w:tplc="1F902F6C">
      <w:start w:val="1"/>
      <w:numFmt w:val="bullet"/>
      <w:lvlText w:val=""/>
      <w:lvlJc w:val="left"/>
      <w:pPr>
        <w:ind w:left="1648" w:hanging="720"/>
      </w:pPr>
      <w:rPr>
        <w:rFonts w:ascii="Wingdings" w:hAnsi="Wingdings"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24" w15:restartNumberingAfterBreak="0">
    <w:nsid w:val="74E308E5"/>
    <w:multiLevelType w:val="hybridMultilevel"/>
    <w:tmpl w:val="CF300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0560700">
    <w:abstractNumId w:val="0"/>
    <w:lvlOverride w:ilvl="0">
      <w:lvl w:ilvl="0">
        <w:numFmt w:val="bullet"/>
        <w:lvlText w:val=""/>
        <w:legacy w:legacy="1" w:legacySpace="0" w:legacyIndent="0"/>
        <w:lvlJc w:val="left"/>
        <w:rPr>
          <w:rFonts w:ascii="Symbol" w:hAnsi="Symbol" w:hint="default"/>
        </w:rPr>
      </w:lvl>
    </w:lvlOverride>
  </w:num>
  <w:num w:numId="2" w16cid:durableId="2070806717">
    <w:abstractNumId w:val="6"/>
  </w:num>
  <w:num w:numId="3" w16cid:durableId="1766803253">
    <w:abstractNumId w:val="24"/>
  </w:num>
  <w:num w:numId="4" w16cid:durableId="1076901686">
    <w:abstractNumId w:val="15"/>
  </w:num>
  <w:num w:numId="5" w16cid:durableId="654073218">
    <w:abstractNumId w:val="16"/>
  </w:num>
  <w:num w:numId="6" w16cid:durableId="1979219161">
    <w:abstractNumId w:val="7"/>
  </w:num>
  <w:num w:numId="7" w16cid:durableId="930577570">
    <w:abstractNumId w:val="5"/>
  </w:num>
  <w:num w:numId="8" w16cid:durableId="1589844415">
    <w:abstractNumId w:val="22"/>
  </w:num>
  <w:num w:numId="9" w16cid:durableId="1856653041">
    <w:abstractNumId w:val="11"/>
  </w:num>
  <w:num w:numId="10" w16cid:durableId="1775397651">
    <w:abstractNumId w:val="13"/>
  </w:num>
  <w:num w:numId="11" w16cid:durableId="626162547">
    <w:abstractNumId w:val="23"/>
  </w:num>
  <w:num w:numId="12" w16cid:durableId="391999272">
    <w:abstractNumId w:val="17"/>
  </w:num>
  <w:num w:numId="13" w16cid:durableId="1455369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0130934">
    <w:abstractNumId w:val="18"/>
  </w:num>
  <w:num w:numId="15" w16cid:durableId="1259482027">
    <w:abstractNumId w:val="1"/>
  </w:num>
  <w:num w:numId="16" w16cid:durableId="1812937106">
    <w:abstractNumId w:val="20"/>
  </w:num>
  <w:num w:numId="17" w16cid:durableId="1436512443">
    <w:abstractNumId w:val="10"/>
  </w:num>
  <w:num w:numId="18" w16cid:durableId="1602104972">
    <w:abstractNumId w:val="19"/>
  </w:num>
  <w:num w:numId="19" w16cid:durableId="1898661035">
    <w:abstractNumId w:val="2"/>
  </w:num>
  <w:num w:numId="20" w16cid:durableId="1579100130">
    <w:abstractNumId w:val="12"/>
  </w:num>
  <w:num w:numId="21" w16cid:durableId="198051617">
    <w:abstractNumId w:val="3"/>
  </w:num>
  <w:num w:numId="22" w16cid:durableId="1214542797">
    <w:abstractNumId w:val="4"/>
  </w:num>
  <w:num w:numId="23" w16cid:durableId="1239560451">
    <w:abstractNumId w:val="9"/>
  </w:num>
  <w:num w:numId="24" w16cid:durableId="1254321227">
    <w:abstractNumId w:val="14"/>
  </w:num>
  <w:num w:numId="25" w16cid:durableId="455294064">
    <w:abstractNumId w:val="21"/>
  </w:num>
  <w:num w:numId="26" w16cid:durableId="982386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5E"/>
    <w:rsid w:val="000007C0"/>
    <w:rsid w:val="00000FED"/>
    <w:rsid w:val="000052D2"/>
    <w:rsid w:val="00006532"/>
    <w:rsid w:val="00011CE9"/>
    <w:rsid w:val="00016C60"/>
    <w:rsid w:val="00040324"/>
    <w:rsid w:val="000518CC"/>
    <w:rsid w:val="00052458"/>
    <w:rsid w:val="00052965"/>
    <w:rsid w:val="00054188"/>
    <w:rsid w:val="000541C7"/>
    <w:rsid w:val="00057A1A"/>
    <w:rsid w:val="000624E7"/>
    <w:rsid w:val="00072AE0"/>
    <w:rsid w:val="00074659"/>
    <w:rsid w:val="00074964"/>
    <w:rsid w:val="00075972"/>
    <w:rsid w:val="00082C62"/>
    <w:rsid w:val="000879D7"/>
    <w:rsid w:val="000951CA"/>
    <w:rsid w:val="000971B2"/>
    <w:rsid w:val="000A0462"/>
    <w:rsid w:val="000A6798"/>
    <w:rsid w:val="000B11CE"/>
    <w:rsid w:val="000B3094"/>
    <w:rsid w:val="000B4C6C"/>
    <w:rsid w:val="000C0130"/>
    <w:rsid w:val="000C0AEA"/>
    <w:rsid w:val="000C4864"/>
    <w:rsid w:val="000C6B40"/>
    <w:rsid w:val="000E0341"/>
    <w:rsid w:val="000E23C8"/>
    <w:rsid w:val="000E406F"/>
    <w:rsid w:val="000E5CE6"/>
    <w:rsid w:val="000F6D45"/>
    <w:rsid w:val="0010064B"/>
    <w:rsid w:val="00101AEA"/>
    <w:rsid w:val="00111056"/>
    <w:rsid w:val="00111398"/>
    <w:rsid w:val="00114A2A"/>
    <w:rsid w:val="00122A3A"/>
    <w:rsid w:val="00130201"/>
    <w:rsid w:val="001317F4"/>
    <w:rsid w:val="00132C35"/>
    <w:rsid w:val="00141A5A"/>
    <w:rsid w:val="00141C5E"/>
    <w:rsid w:val="001531EE"/>
    <w:rsid w:val="001532EE"/>
    <w:rsid w:val="0015768B"/>
    <w:rsid w:val="0017009B"/>
    <w:rsid w:val="0017237A"/>
    <w:rsid w:val="00187207"/>
    <w:rsid w:val="00194A6B"/>
    <w:rsid w:val="00195B0F"/>
    <w:rsid w:val="001962AE"/>
    <w:rsid w:val="00197690"/>
    <w:rsid w:val="0019776F"/>
    <w:rsid w:val="001A1F5C"/>
    <w:rsid w:val="001B1812"/>
    <w:rsid w:val="001B3237"/>
    <w:rsid w:val="001B6EBF"/>
    <w:rsid w:val="001C3F71"/>
    <w:rsid w:val="001C42E3"/>
    <w:rsid w:val="001C63B9"/>
    <w:rsid w:val="001C6624"/>
    <w:rsid w:val="001D12D4"/>
    <w:rsid w:val="001E09BE"/>
    <w:rsid w:val="001E1388"/>
    <w:rsid w:val="001E5E06"/>
    <w:rsid w:val="001E5F7D"/>
    <w:rsid w:val="001E6893"/>
    <w:rsid w:val="001F176A"/>
    <w:rsid w:val="001F67A6"/>
    <w:rsid w:val="00204425"/>
    <w:rsid w:val="00204658"/>
    <w:rsid w:val="00205260"/>
    <w:rsid w:val="002079C2"/>
    <w:rsid w:val="002133FF"/>
    <w:rsid w:val="0022345C"/>
    <w:rsid w:val="00223C3E"/>
    <w:rsid w:val="00224F9F"/>
    <w:rsid w:val="00225737"/>
    <w:rsid w:val="00226D18"/>
    <w:rsid w:val="0023405D"/>
    <w:rsid w:val="002358A6"/>
    <w:rsid w:val="0024039B"/>
    <w:rsid w:val="00242D1E"/>
    <w:rsid w:val="00243DFB"/>
    <w:rsid w:val="002477FC"/>
    <w:rsid w:val="00253291"/>
    <w:rsid w:val="002549F8"/>
    <w:rsid w:val="002552A9"/>
    <w:rsid w:val="002613A6"/>
    <w:rsid w:val="0026146B"/>
    <w:rsid w:val="00263D11"/>
    <w:rsid w:val="00273679"/>
    <w:rsid w:val="0027373F"/>
    <w:rsid w:val="002766F1"/>
    <w:rsid w:val="002818F1"/>
    <w:rsid w:val="002850A4"/>
    <w:rsid w:val="00286EC6"/>
    <w:rsid w:val="002951A2"/>
    <w:rsid w:val="0029701E"/>
    <w:rsid w:val="002A28F5"/>
    <w:rsid w:val="002A6D06"/>
    <w:rsid w:val="002B1583"/>
    <w:rsid w:val="002B1B86"/>
    <w:rsid w:val="002C617A"/>
    <w:rsid w:val="002C699A"/>
    <w:rsid w:val="002C73E0"/>
    <w:rsid w:val="002C7D91"/>
    <w:rsid w:val="002D0F1A"/>
    <w:rsid w:val="002D598F"/>
    <w:rsid w:val="002E014E"/>
    <w:rsid w:val="002E352F"/>
    <w:rsid w:val="002E4E37"/>
    <w:rsid w:val="002E77C2"/>
    <w:rsid w:val="002E7AC8"/>
    <w:rsid w:val="0030031F"/>
    <w:rsid w:val="00301090"/>
    <w:rsid w:val="0030486D"/>
    <w:rsid w:val="00304E89"/>
    <w:rsid w:val="00310C55"/>
    <w:rsid w:val="00312047"/>
    <w:rsid w:val="003138A8"/>
    <w:rsid w:val="0031584E"/>
    <w:rsid w:val="003210EF"/>
    <w:rsid w:val="00325295"/>
    <w:rsid w:val="0033406F"/>
    <w:rsid w:val="00345852"/>
    <w:rsid w:val="00347E58"/>
    <w:rsid w:val="00350734"/>
    <w:rsid w:val="00351CDA"/>
    <w:rsid w:val="00357086"/>
    <w:rsid w:val="00360A1C"/>
    <w:rsid w:val="003641CE"/>
    <w:rsid w:val="00364CFF"/>
    <w:rsid w:val="00365CC0"/>
    <w:rsid w:val="0037111F"/>
    <w:rsid w:val="00375466"/>
    <w:rsid w:val="003757E8"/>
    <w:rsid w:val="00375DD3"/>
    <w:rsid w:val="00376AFC"/>
    <w:rsid w:val="00376C88"/>
    <w:rsid w:val="00380F4B"/>
    <w:rsid w:val="00385B1C"/>
    <w:rsid w:val="00390048"/>
    <w:rsid w:val="00395E28"/>
    <w:rsid w:val="003966CA"/>
    <w:rsid w:val="003A087D"/>
    <w:rsid w:val="003A194F"/>
    <w:rsid w:val="003A247B"/>
    <w:rsid w:val="003B438E"/>
    <w:rsid w:val="003B4BEA"/>
    <w:rsid w:val="003B6F90"/>
    <w:rsid w:val="003C427C"/>
    <w:rsid w:val="003C5B88"/>
    <w:rsid w:val="003C728F"/>
    <w:rsid w:val="003D3BD8"/>
    <w:rsid w:val="003D3C9E"/>
    <w:rsid w:val="003D68C4"/>
    <w:rsid w:val="003E168C"/>
    <w:rsid w:val="003E327C"/>
    <w:rsid w:val="003F2328"/>
    <w:rsid w:val="003F42F8"/>
    <w:rsid w:val="004041D5"/>
    <w:rsid w:val="00414B53"/>
    <w:rsid w:val="00417C53"/>
    <w:rsid w:val="00420B03"/>
    <w:rsid w:val="00420EEA"/>
    <w:rsid w:val="0042355F"/>
    <w:rsid w:val="0042493C"/>
    <w:rsid w:val="00424E36"/>
    <w:rsid w:val="004303E2"/>
    <w:rsid w:val="0043367D"/>
    <w:rsid w:val="00440B50"/>
    <w:rsid w:val="00445543"/>
    <w:rsid w:val="00445FFB"/>
    <w:rsid w:val="00460C94"/>
    <w:rsid w:val="00465AC5"/>
    <w:rsid w:val="004708AC"/>
    <w:rsid w:val="00470BEB"/>
    <w:rsid w:val="00475FFF"/>
    <w:rsid w:val="0047670F"/>
    <w:rsid w:val="00477AEE"/>
    <w:rsid w:val="00483D8D"/>
    <w:rsid w:val="00484B5C"/>
    <w:rsid w:val="00492FE9"/>
    <w:rsid w:val="00494521"/>
    <w:rsid w:val="004963E4"/>
    <w:rsid w:val="004A0160"/>
    <w:rsid w:val="004A3231"/>
    <w:rsid w:val="004A5F55"/>
    <w:rsid w:val="004A7C1B"/>
    <w:rsid w:val="004B16CB"/>
    <w:rsid w:val="004B312B"/>
    <w:rsid w:val="004B3333"/>
    <w:rsid w:val="004B5A97"/>
    <w:rsid w:val="004B73C2"/>
    <w:rsid w:val="004B7643"/>
    <w:rsid w:val="004B787E"/>
    <w:rsid w:val="004C0F07"/>
    <w:rsid w:val="004C4695"/>
    <w:rsid w:val="004E1329"/>
    <w:rsid w:val="004E35D9"/>
    <w:rsid w:val="004E3D39"/>
    <w:rsid w:val="004E421F"/>
    <w:rsid w:val="004E4C77"/>
    <w:rsid w:val="004E5041"/>
    <w:rsid w:val="004F01F9"/>
    <w:rsid w:val="004F3B7C"/>
    <w:rsid w:val="004F4C47"/>
    <w:rsid w:val="004F5A9A"/>
    <w:rsid w:val="00500AF9"/>
    <w:rsid w:val="00501FB2"/>
    <w:rsid w:val="00505BC5"/>
    <w:rsid w:val="00514B4C"/>
    <w:rsid w:val="00514E07"/>
    <w:rsid w:val="00517F09"/>
    <w:rsid w:val="005258A4"/>
    <w:rsid w:val="00526132"/>
    <w:rsid w:val="0053009B"/>
    <w:rsid w:val="005326C1"/>
    <w:rsid w:val="005352FA"/>
    <w:rsid w:val="00546F92"/>
    <w:rsid w:val="00563B4B"/>
    <w:rsid w:val="00570DEB"/>
    <w:rsid w:val="005827EB"/>
    <w:rsid w:val="005832FF"/>
    <w:rsid w:val="00583493"/>
    <w:rsid w:val="00583CD7"/>
    <w:rsid w:val="005865AA"/>
    <w:rsid w:val="00587276"/>
    <w:rsid w:val="00587C5F"/>
    <w:rsid w:val="005926C4"/>
    <w:rsid w:val="005933A1"/>
    <w:rsid w:val="00595E51"/>
    <w:rsid w:val="005966C5"/>
    <w:rsid w:val="00596FDA"/>
    <w:rsid w:val="00597930"/>
    <w:rsid w:val="005A3909"/>
    <w:rsid w:val="005A4357"/>
    <w:rsid w:val="005A6D46"/>
    <w:rsid w:val="005A6E2F"/>
    <w:rsid w:val="005A72E7"/>
    <w:rsid w:val="005B4B11"/>
    <w:rsid w:val="005B58E0"/>
    <w:rsid w:val="005B7B30"/>
    <w:rsid w:val="005C2223"/>
    <w:rsid w:val="005C3B80"/>
    <w:rsid w:val="005E26D0"/>
    <w:rsid w:val="005E30B1"/>
    <w:rsid w:val="005E3739"/>
    <w:rsid w:val="005E62C9"/>
    <w:rsid w:val="005F0F2E"/>
    <w:rsid w:val="005F1A72"/>
    <w:rsid w:val="00602181"/>
    <w:rsid w:val="00603029"/>
    <w:rsid w:val="00613CF0"/>
    <w:rsid w:val="006217F7"/>
    <w:rsid w:val="006256C6"/>
    <w:rsid w:val="006305CD"/>
    <w:rsid w:val="00632B46"/>
    <w:rsid w:val="00635729"/>
    <w:rsid w:val="0063636F"/>
    <w:rsid w:val="0064112F"/>
    <w:rsid w:val="00645E3C"/>
    <w:rsid w:val="00650318"/>
    <w:rsid w:val="00652663"/>
    <w:rsid w:val="00654A59"/>
    <w:rsid w:val="0065681B"/>
    <w:rsid w:val="00661AA2"/>
    <w:rsid w:val="00666762"/>
    <w:rsid w:val="006715D8"/>
    <w:rsid w:val="006862A0"/>
    <w:rsid w:val="00687C60"/>
    <w:rsid w:val="006A051F"/>
    <w:rsid w:val="006B232E"/>
    <w:rsid w:val="006C0591"/>
    <w:rsid w:val="006D15E7"/>
    <w:rsid w:val="006D2513"/>
    <w:rsid w:val="006E183C"/>
    <w:rsid w:val="006E2A33"/>
    <w:rsid w:val="006F3211"/>
    <w:rsid w:val="006F3BFF"/>
    <w:rsid w:val="006F454E"/>
    <w:rsid w:val="006F614F"/>
    <w:rsid w:val="00702167"/>
    <w:rsid w:val="00705890"/>
    <w:rsid w:val="00712770"/>
    <w:rsid w:val="0071434A"/>
    <w:rsid w:val="007242D1"/>
    <w:rsid w:val="00724ED9"/>
    <w:rsid w:val="007321BF"/>
    <w:rsid w:val="0073447D"/>
    <w:rsid w:val="007354E2"/>
    <w:rsid w:val="0074039B"/>
    <w:rsid w:val="00740920"/>
    <w:rsid w:val="007422DB"/>
    <w:rsid w:val="00754BD8"/>
    <w:rsid w:val="00767754"/>
    <w:rsid w:val="00767811"/>
    <w:rsid w:val="0077172A"/>
    <w:rsid w:val="007727CE"/>
    <w:rsid w:val="00777B9C"/>
    <w:rsid w:val="00783957"/>
    <w:rsid w:val="00784A00"/>
    <w:rsid w:val="00791D99"/>
    <w:rsid w:val="00795960"/>
    <w:rsid w:val="007A1CA7"/>
    <w:rsid w:val="007A2193"/>
    <w:rsid w:val="007A2ED9"/>
    <w:rsid w:val="007B6B51"/>
    <w:rsid w:val="007C3161"/>
    <w:rsid w:val="007C4DF4"/>
    <w:rsid w:val="007D1E8A"/>
    <w:rsid w:val="007D25D6"/>
    <w:rsid w:val="007D2612"/>
    <w:rsid w:val="007D30A2"/>
    <w:rsid w:val="007D4C2F"/>
    <w:rsid w:val="007D529D"/>
    <w:rsid w:val="007E230C"/>
    <w:rsid w:val="007E2436"/>
    <w:rsid w:val="007E3675"/>
    <w:rsid w:val="007E4AE8"/>
    <w:rsid w:val="007E53A2"/>
    <w:rsid w:val="007E56AE"/>
    <w:rsid w:val="007E691B"/>
    <w:rsid w:val="007E7886"/>
    <w:rsid w:val="007F08C1"/>
    <w:rsid w:val="007F2144"/>
    <w:rsid w:val="007F38DC"/>
    <w:rsid w:val="007F450F"/>
    <w:rsid w:val="00801CA4"/>
    <w:rsid w:val="00811813"/>
    <w:rsid w:val="00821FD0"/>
    <w:rsid w:val="00825E58"/>
    <w:rsid w:val="0083017E"/>
    <w:rsid w:val="00830AE6"/>
    <w:rsid w:val="0083127F"/>
    <w:rsid w:val="00834354"/>
    <w:rsid w:val="008362A5"/>
    <w:rsid w:val="008458A9"/>
    <w:rsid w:val="008517F9"/>
    <w:rsid w:val="00855A24"/>
    <w:rsid w:val="00857967"/>
    <w:rsid w:val="00857C60"/>
    <w:rsid w:val="00866FFB"/>
    <w:rsid w:val="008671D1"/>
    <w:rsid w:val="00872D06"/>
    <w:rsid w:val="00876D44"/>
    <w:rsid w:val="00877EC6"/>
    <w:rsid w:val="00885CDA"/>
    <w:rsid w:val="00886F77"/>
    <w:rsid w:val="0089631A"/>
    <w:rsid w:val="008A3478"/>
    <w:rsid w:val="008A65FD"/>
    <w:rsid w:val="008A780E"/>
    <w:rsid w:val="008B3FFB"/>
    <w:rsid w:val="008B4A23"/>
    <w:rsid w:val="008C0C5F"/>
    <w:rsid w:val="008C138C"/>
    <w:rsid w:val="008C3E6B"/>
    <w:rsid w:val="008C6513"/>
    <w:rsid w:val="008C66DA"/>
    <w:rsid w:val="008D1C18"/>
    <w:rsid w:val="008D41BC"/>
    <w:rsid w:val="008D427F"/>
    <w:rsid w:val="008E0572"/>
    <w:rsid w:val="008E1072"/>
    <w:rsid w:val="008F1FE8"/>
    <w:rsid w:val="008F6774"/>
    <w:rsid w:val="00900494"/>
    <w:rsid w:val="00902077"/>
    <w:rsid w:val="00902258"/>
    <w:rsid w:val="00912AB4"/>
    <w:rsid w:val="00912BBE"/>
    <w:rsid w:val="0091458E"/>
    <w:rsid w:val="0092278E"/>
    <w:rsid w:val="00933D74"/>
    <w:rsid w:val="0093552B"/>
    <w:rsid w:val="0094095E"/>
    <w:rsid w:val="0094184D"/>
    <w:rsid w:val="00951890"/>
    <w:rsid w:val="00951E49"/>
    <w:rsid w:val="009539E9"/>
    <w:rsid w:val="00960959"/>
    <w:rsid w:val="009648CE"/>
    <w:rsid w:val="00972160"/>
    <w:rsid w:val="00972DA7"/>
    <w:rsid w:val="00981C9E"/>
    <w:rsid w:val="00985AA0"/>
    <w:rsid w:val="009901FA"/>
    <w:rsid w:val="00991CC5"/>
    <w:rsid w:val="00992D14"/>
    <w:rsid w:val="00993360"/>
    <w:rsid w:val="009944C4"/>
    <w:rsid w:val="00996126"/>
    <w:rsid w:val="009A0CCA"/>
    <w:rsid w:val="009A3500"/>
    <w:rsid w:val="009A6893"/>
    <w:rsid w:val="009A7B97"/>
    <w:rsid w:val="009B28BE"/>
    <w:rsid w:val="009B65D7"/>
    <w:rsid w:val="009C750B"/>
    <w:rsid w:val="009C7565"/>
    <w:rsid w:val="009D2888"/>
    <w:rsid w:val="009D6994"/>
    <w:rsid w:val="009D69E8"/>
    <w:rsid w:val="009E30FF"/>
    <w:rsid w:val="009E753C"/>
    <w:rsid w:val="009F595B"/>
    <w:rsid w:val="009F5DC4"/>
    <w:rsid w:val="009F7C20"/>
    <w:rsid w:val="00A016BB"/>
    <w:rsid w:val="00A057F9"/>
    <w:rsid w:val="00A10679"/>
    <w:rsid w:val="00A11CFA"/>
    <w:rsid w:val="00A13E77"/>
    <w:rsid w:val="00A152D5"/>
    <w:rsid w:val="00A1634F"/>
    <w:rsid w:val="00A238CF"/>
    <w:rsid w:val="00A40CF0"/>
    <w:rsid w:val="00A45AB6"/>
    <w:rsid w:val="00A53482"/>
    <w:rsid w:val="00A5553A"/>
    <w:rsid w:val="00A5617E"/>
    <w:rsid w:val="00A5733F"/>
    <w:rsid w:val="00A60202"/>
    <w:rsid w:val="00A61858"/>
    <w:rsid w:val="00A61A86"/>
    <w:rsid w:val="00A630AF"/>
    <w:rsid w:val="00A70E48"/>
    <w:rsid w:val="00A7218C"/>
    <w:rsid w:val="00A743FB"/>
    <w:rsid w:val="00A758A9"/>
    <w:rsid w:val="00A83522"/>
    <w:rsid w:val="00A86472"/>
    <w:rsid w:val="00A92F8E"/>
    <w:rsid w:val="00AA19DF"/>
    <w:rsid w:val="00AA3942"/>
    <w:rsid w:val="00AB16AA"/>
    <w:rsid w:val="00AB1B04"/>
    <w:rsid w:val="00AC391F"/>
    <w:rsid w:val="00AC6F92"/>
    <w:rsid w:val="00AD6A44"/>
    <w:rsid w:val="00AE0FC8"/>
    <w:rsid w:val="00AE22CD"/>
    <w:rsid w:val="00AE3F93"/>
    <w:rsid w:val="00AF4481"/>
    <w:rsid w:val="00AF61ED"/>
    <w:rsid w:val="00B0079E"/>
    <w:rsid w:val="00B02264"/>
    <w:rsid w:val="00B02833"/>
    <w:rsid w:val="00B0709B"/>
    <w:rsid w:val="00B076CC"/>
    <w:rsid w:val="00B26A3B"/>
    <w:rsid w:val="00B3069E"/>
    <w:rsid w:val="00B419E1"/>
    <w:rsid w:val="00B54EEC"/>
    <w:rsid w:val="00B5667A"/>
    <w:rsid w:val="00B6449A"/>
    <w:rsid w:val="00B64AC9"/>
    <w:rsid w:val="00B650C8"/>
    <w:rsid w:val="00B6688A"/>
    <w:rsid w:val="00B71187"/>
    <w:rsid w:val="00B742BC"/>
    <w:rsid w:val="00B76A67"/>
    <w:rsid w:val="00B77812"/>
    <w:rsid w:val="00B87ABE"/>
    <w:rsid w:val="00B9011A"/>
    <w:rsid w:val="00B933A3"/>
    <w:rsid w:val="00BA1805"/>
    <w:rsid w:val="00BA42E1"/>
    <w:rsid w:val="00BB0628"/>
    <w:rsid w:val="00BB22C7"/>
    <w:rsid w:val="00BC0503"/>
    <w:rsid w:val="00BC7C94"/>
    <w:rsid w:val="00BD2C3E"/>
    <w:rsid w:val="00BD38B2"/>
    <w:rsid w:val="00BD5464"/>
    <w:rsid w:val="00BE6507"/>
    <w:rsid w:val="00BE6D7F"/>
    <w:rsid w:val="00BF4A0B"/>
    <w:rsid w:val="00BF4F8A"/>
    <w:rsid w:val="00BF55DA"/>
    <w:rsid w:val="00C04739"/>
    <w:rsid w:val="00C05BCE"/>
    <w:rsid w:val="00C10A7F"/>
    <w:rsid w:val="00C13903"/>
    <w:rsid w:val="00C14654"/>
    <w:rsid w:val="00C16564"/>
    <w:rsid w:val="00C174A6"/>
    <w:rsid w:val="00C302EA"/>
    <w:rsid w:val="00C32868"/>
    <w:rsid w:val="00C40C9B"/>
    <w:rsid w:val="00C50DF5"/>
    <w:rsid w:val="00C51512"/>
    <w:rsid w:val="00C534AA"/>
    <w:rsid w:val="00C55C0A"/>
    <w:rsid w:val="00C566C8"/>
    <w:rsid w:val="00C61BBC"/>
    <w:rsid w:val="00C632BB"/>
    <w:rsid w:val="00C7143E"/>
    <w:rsid w:val="00C8563A"/>
    <w:rsid w:val="00C903AE"/>
    <w:rsid w:val="00CA0DE4"/>
    <w:rsid w:val="00CA445E"/>
    <w:rsid w:val="00CA5F5D"/>
    <w:rsid w:val="00CB68A5"/>
    <w:rsid w:val="00CB733D"/>
    <w:rsid w:val="00CC7102"/>
    <w:rsid w:val="00CD0419"/>
    <w:rsid w:val="00CE7741"/>
    <w:rsid w:val="00CE7AE2"/>
    <w:rsid w:val="00CE7E8E"/>
    <w:rsid w:val="00CF0458"/>
    <w:rsid w:val="00CF2A14"/>
    <w:rsid w:val="00CF5536"/>
    <w:rsid w:val="00D02082"/>
    <w:rsid w:val="00D21F13"/>
    <w:rsid w:val="00D25908"/>
    <w:rsid w:val="00D26976"/>
    <w:rsid w:val="00D30660"/>
    <w:rsid w:val="00D32942"/>
    <w:rsid w:val="00D4119D"/>
    <w:rsid w:val="00D55D92"/>
    <w:rsid w:val="00D67933"/>
    <w:rsid w:val="00D67C13"/>
    <w:rsid w:val="00D7357A"/>
    <w:rsid w:val="00D743C6"/>
    <w:rsid w:val="00D75B45"/>
    <w:rsid w:val="00D808C6"/>
    <w:rsid w:val="00D82C74"/>
    <w:rsid w:val="00D84E1C"/>
    <w:rsid w:val="00D93112"/>
    <w:rsid w:val="00DA277A"/>
    <w:rsid w:val="00DA3377"/>
    <w:rsid w:val="00DA5373"/>
    <w:rsid w:val="00DB1F09"/>
    <w:rsid w:val="00DB30D8"/>
    <w:rsid w:val="00DB7AEB"/>
    <w:rsid w:val="00DC0610"/>
    <w:rsid w:val="00DC175F"/>
    <w:rsid w:val="00DC5C8D"/>
    <w:rsid w:val="00DC7789"/>
    <w:rsid w:val="00DD1F0F"/>
    <w:rsid w:val="00DD6C9B"/>
    <w:rsid w:val="00DE05E3"/>
    <w:rsid w:val="00DE2C79"/>
    <w:rsid w:val="00DF0041"/>
    <w:rsid w:val="00DF0201"/>
    <w:rsid w:val="00DF5BA2"/>
    <w:rsid w:val="00E0026C"/>
    <w:rsid w:val="00E01C95"/>
    <w:rsid w:val="00E106FD"/>
    <w:rsid w:val="00E10E3F"/>
    <w:rsid w:val="00E149CA"/>
    <w:rsid w:val="00E172DA"/>
    <w:rsid w:val="00E21192"/>
    <w:rsid w:val="00E2315E"/>
    <w:rsid w:val="00E2560D"/>
    <w:rsid w:val="00E26B11"/>
    <w:rsid w:val="00E27B7B"/>
    <w:rsid w:val="00E30C89"/>
    <w:rsid w:val="00E31496"/>
    <w:rsid w:val="00E35361"/>
    <w:rsid w:val="00E3556D"/>
    <w:rsid w:val="00E37824"/>
    <w:rsid w:val="00E37DCD"/>
    <w:rsid w:val="00E40275"/>
    <w:rsid w:val="00E42FB9"/>
    <w:rsid w:val="00E46B6B"/>
    <w:rsid w:val="00E51396"/>
    <w:rsid w:val="00E578F4"/>
    <w:rsid w:val="00E60DD5"/>
    <w:rsid w:val="00E62FAC"/>
    <w:rsid w:val="00E9137D"/>
    <w:rsid w:val="00E939E4"/>
    <w:rsid w:val="00E94C26"/>
    <w:rsid w:val="00E9613F"/>
    <w:rsid w:val="00E96B9C"/>
    <w:rsid w:val="00E97993"/>
    <w:rsid w:val="00EA3088"/>
    <w:rsid w:val="00EA594D"/>
    <w:rsid w:val="00EA738D"/>
    <w:rsid w:val="00EB14BF"/>
    <w:rsid w:val="00EB231A"/>
    <w:rsid w:val="00EB3D38"/>
    <w:rsid w:val="00EB5953"/>
    <w:rsid w:val="00EB7E38"/>
    <w:rsid w:val="00EC4BCE"/>
    <w:rsid w:val="00ED0354"/>
    <w:rsid w:val="00ED0868"/>
    <w:rsid w:val="00ED2879"/>
    <w:rsid w:val="00ED4AD0"/>
    <w:rsid w:val="00ED62F3"/>
    <w:rsid w:val="00EE2D30"/>
    <w:rsid w:val="00EE2D8F"/>
    <w:rsid w:val="00EE4DF8"/>
    <w:rsid w:val="00EE76E5"/>
    <w:rsid w:val="00EE789F"/>
    <w:rsid w:val="00EF06BD"/>
    <w:rsid w:val="00EF070F"/>
    <w:rsid w:val="00EF1FD4"/>
    <w:rsid w:val="00EF57D2"/>
    <w:rsid w:val="00EF63AF"/>
    <w:rsid w:val="00F03F57"/>
    <w:rsid w:val="00F06694"/>
    <w:rsid w:val="00F11727"/>
    <w:rsid w:val="00F13CCB"/>
    <w:rsid w:val="00F24CC6"/>
    <w:rsid w:val="00F26E6D"/>
    <w:rsid w:val="00F27C70"/>
    <w:rsid w:val="00F303A8"/>
    <w:rsid w:val="00F309C5"/>
    <w:rsid w:val="00F411A4"/>
    <w:rsid w:val="00F4202D"/>
    <w:rsid w:val="00F431D9"/>
    <w:rsid w:val="00F4484B"/>
    <w:rsid w:val="00F458B7"/>
    <w:rsid w:val="00F50D07"/>
    <w:rsid w:val="00F55152"/>
    <w:rsid w:val="00F61F99"/>
    <w:rsid w:val="00F648AB"/>
    <w:rsid w:val="00F66D89"/>
    <w:rsid w:val="00F718D9"/>
    <w:rsid w:val="00F81720"/>
    <w:rsid w:val="00F822EA"/>
    <w:rsid w:val="00F87987"/>
    <w:rsid w:val="00F91375"/>
    <w:rsid w:val="00FA15D0"/>
    <w:rsid w:val="00FA3AA6"/>
    <w:rsid w:val="00FA73C2"/>
    <w:rsid w:val="00FB4C4E"/>
    <w:rsid w:val="00FC15C6"/>
    <w:rsid w:val="00FC56ED"/>
    <w:rsid w:val="00FF11CB"/>
    <w:rsid w:val="00FF3071"/>
    <w:rsid w:val="00FF44A0"/>
    <w:rsid w:val="00FF529C"/>
    <w:rsid w:val="00FF6A90"/>
    <w:rsid w:val="00FF6DDE"/>
    <w:rsid w:val="00FF712D"/>
    <w:rsid w:val="00FF7A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07D"/>
  <w15:docId w15:val="{9C1C6664-1ED2-4F12-9A99-1287A4B0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lang w:val="en-US"/>
    </w:rPr>
  </w:style>
  <w:style w:type="paragraph" w:styleId="Heading2">
    <w:name w:val="heading 2"/>
    <w:basedOn w:val="Normal"/>
    <w:next w:val="Normal"/>
    <w:link w:val="Heading2Char"/>
    <w:qFormat/>
    <w:pPr>
      <w:keepNext/>
      <w:outlineLvl w:val="1"/>
    </w:pPr>
    <w:rPr>
      <w:rFonts w:ascii="Arial" w:hAnsi="Arial"/>
      <w:lang w:val="en-US"/>
    </w:rPr>
  </w:style>
  <w:style w:type="paragraph" w:styleId="Heading3">
    <w:name w:val="heading 3"/>
    <w:basedOn w:val="Normal"/>
    <w:next w:val="Normal"/>
    <w:link w:val="Heading3Char"/>
    <w:qFormat/>
    <w:pPr>
      <w:keepNext/>
      <w:outlineLvl w:val="2"/>
    </w:pPr>
    <w:rPr>
      <w:rFonts w:ascii="Arial" w:hAnsi="Arial"/>
      <w:b/>
    </w:rPr>
  </w:style>
  <w:style w:type="paragraph" w:styleId="Heading4">
    <w:name w:val="heading 4"/>
    <w:basedOn w:val="Normal"/>
    <w:next w:val="Normal"/>
    <w:link w:val="Heading4Char"/>
    <w:qFormat/>
    <w:locked/>
    <w:rsid w:val="005966C5"/>
    <w:pPr>
      <w:keepNext/>
      <w:jc w:val="both"/>
      <w:outlineLvl w:val="3"/>
    </w:pPr>
    <w:rPr>
      <w:rFonts w:ascii="Arial" w:hAnsi="Arial"/>
      <w:b/>
      <w:lang w:eastAsia="en-GB"/>
    </w:rPr>
  </w:style>
  <w:style w:type="paragraph" w:styleId="Heading5">
    <w:name w:val="heading 5"/>
    <w:basedOn w:val="Normal"/>
    <w:next w:val="Normal"/>
    <w:link w:val="Heading5Char"/>
    <w:unhideWhenUsed/>
    <w:qFormat/>
    <w:locked/>
    <w:rsid w:val="003C5B88"/>
    <w:pPr>
      <w:tabs>
        <w:tab w:val="num" w:pos="1008"/>
      </w:tabs>
      <w:spacing w:before="240" w:after="60"/>
      <w:ind w:left="1008" w:hanging="1008"/>
      <w:outlineLvl w:val="4"/>
    </w:pPr>
    <w:rPr>
      <w:rFonts w:ascii="Arial" w:hAnsi="Arial"/>
      <w:b/>
      <w:bCs/>
      <w:i/>
      <w:iCs/>
      <w:sz w:val="26"/>
      <w:szCs w:val="26"/>
      <w:lang w:val="en-US"/>
    </w:rPr>
  </w:style>
  <w:style w:type="paragraph" w:styleId="Heading6">
    <w:name w:val="heading 6"/>
    <w:basedOn w:val="Normal"/>
    <w:next w:val="Normal"/>
    <w:link w:val="Heading6Char"/>
    <w:unhideWhenUsed/>
    <w:qFormat/>
    <w:locked/>
    <w:rsid w:val="003C5B88"/>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link w:val="Heading7Char"/>
    <w:unhideWhenUsed/>
    <w:qFormat/>
    <w:locked/>
    <w:rsid w:val="003C5B88"/>
    <w:pPr>
      <w:tabs>
        <w:tab w:val="num" w:pos="1296"/>
      </w:tabs>
      <w:spacing w:before="240" w:after="60"/>
      <w:ind w:left="1296" w:hanging="1296"/>
      <w:outlineLvl w:val="6"/>
    </w:pPr>
    <w:rPr>
      <w:lang w:val="en-US"/>
    </w:rPr>
  </w:style>
  <w:style w:type="paragraph" w:styleId="Heading8">
    <w:name w:val="heading 8"/>
    <w:basedOn w:val="Normal"/>
    <w:next w:val="Normal"/>
    <w:link w:val="Heading8Char"/>
    <w:unhideWhenUsed/>
    <w:qFormat/>
    <w:locked/>
    <w:rsid w:val="003C5B88"/>
    <w:pPr>
      <w:tabs>
        <w:tab w:val="num" w:pos="1440"/>
      </w:tabs>
      <w:spacing w:before="240" w:after="60"/>
      <w:ind w:left="1440" w:hanging="1440"/>
      <w:outlineLvl w:val="7"/>
    </w:pPr>
    <w:rPr>
      <w:i/>
      <w:iCs/>
      <w:lang w:val="en-US"/>
    </w:rPr>
  </w:style>
  <w:style w:type="paragraph" w:styleId="Heading9">
    <w:name w:val="heading 9"/>
    <w:basedOn w:val="Normal"/>
    <w:next w:val="Normal"/>
    <w:link w:val="Heading9Char"/>
    <w:unhideWhenUsed/>
    <w:qFormat/>
    <w:locked/>
    <w:rsid w:val="003C5B88"/>
    <w:pPr>
      <w:tabs>
        <w:tab w:val="num" w:pos="1584"/>
      </w:tabs>
      <w:spacing w:before="240" w:after="60"/>
      <w:ind w:left="158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Malgun Gothic" w:hAnsi="Cambria" w:cs="Times New Roman"/>
      <w:b/>
      <w:bCs/>
      <w:kern w:val="32"/>
      <w:sz w:val="32"/>
      <w:szCs w:val="32"/>
      <w:lang w:val="x-none" w:eastAsia="en-US"/>
    </w:rPr>
  </w:style>
  <w:style w:type="character" w:customStyle="1" w:styleId="Heading2Char">
    <w:name w:val="Heading 2 Char"/>
    <w:link w:val="Heading2"/>
    <w:semiHidden/>
    <w:locked/>
    <w:rPr>
      <w:rFonts w:ascii="Cambria" w:eastAsia="Malgun Gothic" w:hAnsi="Cambria" w:cs="Times New Roman"/>
      <w:b/>
      <w:bCs/>
      <w:i/>
      <w:iCs/>
      <w:sz w:val="28"/>
      <w:szCs w:val="28"/>
      <w:lang w:val="x-none" w:eastAsia="en-US"/>
    </w:rPr>
  </w:style>
  <w:style w:type="character" w:customStyle="1" w:styleId="Heading3Char">
    <w:name w:val="Heading 3 Char"/>
    <w:link w:val="Heading3"/>
    <w:semiHidden/>
    <w:locked/>
    <w:rPr>
      <w:rFonts w:ascii="Cambria" w:eastAsia="Malgun Gothic" w:hAnsi="Cambria" w:cs="Times New Roman"/>
      <w:b/>
      <w:bCs/>
      <w:sz w:val="26"/>
      <w:szCs w:val="2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lang w:val="x-none" w:eastAsia="en-US"/>
    </w:rPr>
  </w:style>
  <w:style w:type="paragraph" w:styleId="Caption">
    <w:name w:val="caption"/>
    <w:basedOn w:val="Normal"/>
    <w:next w:val="Normal"/>
    <w:qFormat/>
    <w:rPr>
      <w:rFonts w:ascii="Arial" w:hAnsi="Arial"/>
      <w:lang w:val="en-US"/>
    </w:rPr>
  </w:style>
  <w:style w:type="paragraph" w:styleId="BalloonText">
    <w:name w:val="Balloon Text"/>
    <w:basedOn w:val="Normal"/>
    <w:link w:val="BalloonTextChar"/>
    <w:semiHidden/>
    <w:rsid w:val="002E4E37"/>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x-none" w:eastAsia="en-US"/>
    </w:rPr>
  </w:style>
  <w:style w:type="paragraph" w:styleId="BodyText">
    <w:name w:val="Body Text"/>
    <w:basedOn w:val="Normal"/>
    <w:link w:val="BodyTextChar"/>
    <w:rsid w:val="00E35361"/>
    <w:pPr>
      <w:jc w:val="both"/>
    </w:pPr>
    <w:rPr>
      <w:rFonts w:ascii="Arial" w:hAnsi="Arial"/>
      <w:b/>
    </w:rPr>
  </w:style>
  <w:style w:type="character" w:customStyle="1" w:styleId="BodyTextChar">
    <w:name w:val="Body Text Char"/>
    <w:link w:val="BodyText"/>
    <w:semiHidden/>
    <w:locked/>
    <w:rPr>
      <w:rFonts w:cs="Times New Roman"/>
      <w:sz w:val="24"/>
      <w:lang w:val="x-none" w:eastAsia="en-US"/>
    </w:rPr>
  </w:style>
  <w:style w:type="character" w:styleId="Hyperlink">
    <w:name w:val="Hyperlink"/>
    <w:uiPriority w:val="99"/>
    <w:rsid w:val="003B6F90"/>
    <w:rPr>
      <w:rFonts w:cs="Times New Roman"/>
      <w:color w:val="0000FF"/>
      <w:u w:val="single"/>
    </w:rPr>
  </w:style>
  <w:style w:type="character" w:styleId="BookTitle">
    <w:name w:val="Book Title"/>
    <w:qFormat/>
    <w:rsid w:val="00465AC5"/>
    <w:rPr>
      <w:rFonts w:cs="Times New Roman"/>
      <w:b/>
      <w:smallCaps/>
      <w:spacing w:val="5"/>
    </w:rPr>
  </w:style>
  <w:style w:type="character" w:styleId="Emphasis">
    <w:name w:val="Emphasis"/>
    <w:qFormat/>
    <w:rsid w:val="00465AC5"/>
    <w:rPr>
      <w:rFonts w:cs="Times New Roman"/>
      <w:i/>
    </w:rPr>
  </w:style>
  <w:style w:type="character" w:styleId="IntenseEmphasis">
    <w:name w:val="Intense Emphasis"/>
    <w:qFormat/>
    <w:rsid w:val="00465AC5"/>
    <w:rPr>
      <w:rFonts w:cs="Times New Roman"/>
      <w:b/>
      <w:i/>
      <w:color w:val="4F81BD"/>
    </w:rPr>
  </w:style>
  <w:style w:type="paragraph" w:styleId="IntenseQuote">
    <w:name w:val="Intense Quote"/>
    <w:basedOn w:val="Normal"/>
    <w:next w:val="Normal"/>
    <w:link w:val="IntenseQuoteChar"/>
    <w:qFormat/>
    <w:rsid w:val="00465A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465AC5"/>
    <w:rPr>
      <w:rFonts w:cs="Times New Roman"/>
      <w:b/>
      <w:i/>
      <w:color w:val="4F81BD"/>
      <w:sz w:val="24"/>
      <w:lang w:val="x-none" w:eastAsia="en-US"/>
    </w:rPr>
  </w:style>
  <w:style w:type="character" w:styleId="IntenseReference">
    <w:name w:val="Intense Reference"/>
    <w:qFormat/>
    <w:rsid w:val="00465AC5"/>
    <w:rPr>
      <w:rFonts w:cs="Times New Roman"/>
      <w:b/>
      <w:smallCaps/>
      <w:color w:val="C0504D"/>
      <w:spacing w:val="5"/>
      <w:u w:val="single"/>
    </w:rPr>
  </w:style>
  <w:style w:type="paragraph" w:styleId="ListParagraph">
    <w:name w:val="List Paragraph"/>
    <w:basedOn w:val="Normal"/>
    <w:uiPriority w:val="34"/>
    <w:qFormat/>
    <w:rsid w:val="00465AC5"/>
    <w:pPr>
      <w:ind w:left="720"/>
    </w:pPr>
  </w:style>
  <w:style w:type="paragraph" w:styleId="NoSpacing">
    <w:name w:val="No Spacing"/>
    <w:uiPriority w:val="1"/>
    <w:qFormat/>
    <w:rsid w:val="00465AC5"/>
    <w:rPr>
      <w:sz w:val="24"/>
      <w:lang w:eastAsia="en-US"/>
    </w:rPr>
  </w:style>
  <w:style w:type="paragraph" w:styleId="Quote">
    <w:name w:val="Quote"/>
    <w:basedOn w:val="Normal"/>
    <w:next w:val="Normal"/>
    <w:link w:val="QuoteChar"/>
    <w:qFormat/>
    <w:rsid w:val="00465AC5"/>
    <w:rPr>
      <w:i/>
      <w:iCs/>
      <w:color w:val="000000"/>
    </w:rPr>
  </w:style>
  <w:style w:type="character" w:customStyle="1" w:styleId="QuoteChar">
    <w:name w:val="Quote Char"/>
    <w:link w:val="Quote"/>
    <w:locked/>
    <w:rsid w:val="00465AC5"/>
    <w:rPr>
      <w:rFonts w:cs="Times New Roman"/>
      <w:i/>
      <w:color w:val="000000"/>
      <w:sz w:val="24"/>
      <w:lang w:val="x-none" w:eastAsia="en-US"/>
    </w:rPr>
  </w:style>
  <w:style w:type="character" w:styleId="Strong">
    <w:name w:val="Strong"/>
    <w:uiPriority w:val="22"/>
    <w:qFormat/>
    <w:rsid w:val="00465AC5"/>
    <w:rPr>
      <w:rFonts w:cs="Times New Roman"/>
      <w:b/>
    </w:rPr>
  </w:style>
  <w:style w:type="paragraph" w:styleId="Subtitle">
    <w:name w:val="Subtitle"/>
    <w:basedOn w:val="Normal"/>
    <w:next w:val="Normal"/>
    <w:link w:val="SubtitleChar"/>
    <w:qFormat/>
    <w:rsid w:val="00465AC5"/>
    <w:pPr>
      <w:spacing w:after="60"/>
      <w:jc w:val="center"/>
      <w:outlineLvl w:val="1"/>
    </w:pPr>
    <w:rPr>
      <w:rFonts w:ascii="Cambria" w:eastAsia="Malgun Gothic" w:hAnsi="Cambria"/>
      <w:szCs w:val="24"/>
    </w:rPr>
  </w:style>
  <w:style w:type="character" w:customStyle="1" w:styleId="SubtitleChar">
    <w:name w:val="Subtitle Char"/>
    <w:link w:val="Subtitle"/>
    <w:locked/>
    <w:rsid w:val="00465AC5"/>
    <w:rPr>
      <w:rFonts w:ascii="Cambria" w:eastAsia="Malgun Gothic" w:hAnsi="Cambria" w:cs="Times New Roman"/>
      <w:sz w:val="24"/>
      <w:lang w:val="x-none" w:eastAsia="en-US"/>
    </w:rPr>
  </w:style>
  <w:style w:type="character" w:styleId="SubtleEmphasis">
    <w:name w:val="Subtle Emphasis"/>
    <w:qFormat/>
    <w:rsid w:val="00465AC5"/>
    <w:rPr>
      <w:rFonts w:cs="Times New Roman"/>
      <w:i/>
      <w:color w:val="808080"/>
    </w:rPr>
  </w:style>
  <w:style w:type="character" w:styleId="SubtleReference">
    <w:name w:val="Subtle Reference"/>
    <w:qFormat/>
    <w:rsid w:val="00465AC5"/>
    <w:rPr>
      <w:rFonts w:cs="Times New Roman"/>
      <w:smallCaps/>
      <w:color w:val="C0504D"/>
      <w:u w:val="single"/>
    </w:rPr>
  </w:style>
  <w:style w:type="paragraph" w:styleId="Title">
    <w:name w:val="Title"/>
    <w:basedOn w:val="Normal"/>
    <w:next w:val="Normal"/>
    <w:link w:val="TitleChar"/>
    <w:qFormat/>
    <w:rsid w:val="00465AC5"/>
    <w:pPr>
      <w:spacing w:before="240" w:after="60"/>
      <w:jc w:val="center"/>
      <w:outlineLvl w:val="0"/>
    </w:pPr>
    <w:rPr>
      <w:rFonts w:ascii="Cambria" w:eastAsia="Malgun Gothic" w:hAnsi="Cambria"/>
      <w:b/>
      <w:bCs/>
      <w:kern w:val="28"/>
      <w:sz w:val="32"/>
      <w:szCs w:val="32"/>
    </w:rPr>
  </w:style>
  <w:style w:type="character" w:customStyle="1" w:styleId="TitleChar">
    <w:name w:val="Title Char"/>
    <w:link w:val="Title"/>
    <w:locked/>
    <w:rsid w:val="00465AC5"/>
    <w:rPr>
      <w:rFonts w:ascii="Cambria" w:eastAsia="Malgun Gothic" w:hAnsi="Cambria" w:cs="Times New Roman"/>
      <w:b/>
      <w:kern w:val="28"/>
      <w:sz w:val="32"/>
      <w:lang w:val="x-none" w:eastAsia="en-US"/>
    </w:rPr>
  </w:style>
  <w:style w:type="paragraph" w:styleId="TOCHeading">
    <w:name w:val="TOC Heading"/>
    <w:basedOn w:val="Heading1"/>
    <w:next w:val="Normal"/>
    <w:qFormat/>
    <w:rsid w:val="00465AC5"/>
    <w:pPr>
      <w:spacing w:before="240" w:after="60"/>
      <w:jc w:val="left"/>
      <w:outlineLvl w:val="9"/>
    </w:pPr>
    <w:rPr>
      <w:rFonts w:ascii="Cambria" w:eastAsia="Malgun Gothic" w:hAnsi="Cambria"/>
      <w:bCs/>
      <w:kern w:val="32"/>
      <w:sz w:val="32"/>
      <w:szCs w:val="32"/>
      <w:lang w:val="en-GB"/>
    </w:rPr>
  </w:style>
  <w:style w:type="paragraph" w:styleId="DocumentMap">
    <w:name w:val="Document Map"/>
    <w:basedOn w:val="Normal"/>
    <w:semiHidden/>
    <w:rsid w:val="00C10A7F"/>
    <w:pPr>
      <w:shd w:val="clear" w:color="auto" w:fill="000080"/>
    </w:pPr>
    <w:rPr>
      <w:rFonts w:ascii="Tahoma" w:hAnsi="Tahoma" w:cs="Tahoma"/>
      <w:sz w:val="20"/>
    </w:rPr>
  </w:style>
  <w:style w:type="character" w:styleId="FollowedHyperlink">
    <w:name w:val="FollowedHyperlink"/>
    <w:uiPriority w:val="99"/>
    <w:rsid w:val="008C0C5F"/>
    <w:rPr>
      <w:color w:val="800080"/>
      <w:u w:val="single"/>
    </w:rPr>
  </w:style>
  <w:style w:type="table" w:styleId="TableGrid">
    <w:name w:val="Table Grid"/>
    <w:basedOn w:val="TableNormal"/>
    <w:uiPriority w:val="39"/>
    <w:rsid w:val="009A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2">
    <w:name w:val="auto-style12"/>
    <w:rsid w:val="008C66DA"/>
    <w:rPr>
      <w:rFonts w:cs="Times New Roman"/>
    </w:rPr>
  </w:style>
  <w:style w:type="character" w:customStyle="1" w:styleId="auto-style351">
    <w:name w:val="auto-style351"/>
    <w:rsid w:val="008C66DA"/>
    <w:rPr>
      <w:color w:val="F39200"/>
    </w:rPr>
  </w:style>
  <w:style w:type="paragraph" w:customStyle="1" w:styleId="Body">
    <w:name w:val="Body"/>
    <w:rsid w:val="0083017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hAnsi="Arial Unicode MS" w:cs="Arial Unicode MS"/>
      <w:color w:val="000000"/>
      <w:sz w:val="22"/>
      <w:szCs w:val="22"/>
      <w:lang w:val="en-US"/>
    </w:rPr>
  </w:style>
  <w:style w:type="character" w:customStyle="1" w:styleId="Heading4Char">
    <w:name w:val="Heading 4 Char"/>
    <w:basedOn w:val="DefaultParagraphFont"/>
    <w:link w:val="Heading4"/>
    <w:rsid w:val="005966C5"/>
    <w:rPr>
      <w:rFonts w:ascii="Arial" w:hAnsi="Arial"/>
      <w:b/>
      <w:sz w:val="24"/>
    </w:rPr>
  </w:style>
  <w:style w:type="paragraph" w:styleId="BodyText2">
    <w:name w:val="Body Text 2"/>
    <w:basedOn w:val="Normal"/>
    <w:link w:val="BodyText2Char"/>
    <w:rsid w:val="005966C5"/>
    <w:pPr>
      <w:jc w:val="both"/>
    </w:pPr>
    <w:rPr>
      <w:rFonts w:ascii="Arial" w:hAnsi="Arial"/>
      <w:b/>
      <w:sz w:val="28"/>
      <w:lang w:eastAsia="en-GB"/>
    </w:rPr>
  </w:style>
  <w:style w:type="character" w:customStyle="1" w:styleId="BodyText2Char">
    <w:name w:val="Body Text 2 Char"/>
    <w:basedOn w:val="DefaultParagraphFont"/>
    <w:link w:val="BodyText2"/>
    <w:rsid w:val="005966C5"/>
    <w:rPr>
      <w:rFonts w:ascii="Arial" w:hAnsi="Arial"/>
      <w:b/>
      <w:sz w:val="28"/>
    </w:rPr>
  </w:style>
  <w:style w:type="character" w:styleId="UnresolvedMention">
    <w:name w:val="Unresolved Mention"/>
    <w:basedOn w:val="DefaultParagraphFont"/>
    <w:uiPriority w:val="99"/>
    <w:semiHidden/>
    <w:unhideWhenUsed/>
    <w:rsid w:val="00CA445E"/>
    <w:rPr>
      <w:color w:val="605E5C"/>
      <w:shd w:val="clear" w:color="auto" w:fill="E1DFDD"/>
    </w:rPr>
  </w:style>
  <w:style w:type="character" w:customStyle="1" w:styleId="Heading5Char">
    <w:name w:val="Heading 5 Char"/>
    <w:basedOn w:val="DefaultParagraphFont"/>
    <w:link w:val="Heading5"/>
    <w:semiHidden/>
    <w:rsid w:val="003C5B88"/>
    <w:rPr>
      <w:rFonts w:ascii="Arial" w:hAnsi="Arial"/>
      <w:b/>
      <w:bCs/>
      <w:i/>
      <w:iCs/>
      <w:sz w:val="26"/>
      <w:szCs w:val="26"/>
      <w:lang w:val="en-US" w:eastAsia="en-US"/>
    </w:rPr>
  </w:style>
  <w:style w:type="character" w:customStyle="1" w:styleId="Heading6Char">
    <w:name w:val="Heading 6 Char"/>
    <w:basedOn w:val="DefaultParagraphFont"/>
    <w:link w:val="Heading6"/>
    <w:semiHidden/>
    <w:rsid w:val="003C5B88"/>
    <w:rPr>
      <w:b/>
      <w:bCs/>
      <w:sz w:val="22"/>
      <w:szCs w:val="22"/>
      <w:lang w:val="en-US" w:eastAsia="en-US"/>
    </w:rPr>
  </w:style>
  <w:style w:type="character" w:customStyle="1" w:styleId="Heading7Char">
    <w:name w:val="Heading 7 Char"/>
    <w:basedOn w:val="DefaultParagraphFont"/>
    <w:link w:val="Heading7"/>
    <w:semiHidden/>
    <w:rsid w:val="003C5B88"/>
    <w:rPr>
      <w:sz w:val="24"/>
      <w:lang w:val="en-US" w:eastAsia="en-US"/>
    </w:rPr>
  </w:style>
  <w:style w:type="character" w:customStyle="1" w:styleId="Heading8Char">
    <w:name w:val="Heading 8 Char"/>
    <w:basedOn w:val="DefaultParagraphFont"/>
    <w:link w:val="Heading8"/>
    <w:semiHidden/>
    <w:rsid w:val="003C5B88"/>
    <w:rPr>
      <w:i/>
      <w:iCs/>
      <w:sz w:val="24"/>
      <w:lang w:val="en-US" w:eastAsia="en-US"/>
    </w:rPr>
  </w:style>
  <w:style w:type="character" w:customStyle="1" w:styleId="Heading9Char">
    <w:name w:val="Heading 9 Char"/>
    <w:basedOn w:val="DefaultParagraphFont"/>
    <w:link w:val="Heading9"/>
    <w:semiHidden/>
    <w:rsid w:val="003C5B88"/>
    <w:rPr>
      <w:rFonts w:ascii="Arial" w:hAnsi="Arial" w:cs="Arial"/>
      <w:sz w:val="22"/>
      <w:szCs w:val="22"/>
      <w:lang w:val="en-US" w:eastAsia="en-US"/>
    </w:rPr>
  </w:style>
  <w:style w:type="paragraph" w:customStyle="1" w:styleId="msonormal0">
    <w:name w:val="msonormal"/>
    <w:basedOn w:val="Normal"/>
    <w:rsid w:val="003C5B88"/>
    <w:pPr>
      <w:spacing w:before="100" w:beforeAutospacing="1" w:after="100" w:afterAutospacing="1"/>
    </w:pPr>
    <w:rPr>
      <w:szCs w:val="24"/>
      <w:lang w:eastAsia="en-GB"/>
    </w:rPr>
  </w:style>
  <w:style w:type="paragraph" w:customStyle="1" w:styleId="Default">
    <w:name w:val="Default"/>
    <w:rsid w:val="003C5B88"/>
    <w:pPr>
      <w:autoSpaceDE w:val="0"/>
      <w:autoSpaceDN w:val="0"/>
      <w:adjustRightInd w:val="0"/>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3C5B88"/>
    <w:rPr>
      <w:color w:val="808080"/>
    </w:rPr>
  </w:style>
  <w:style w:type="paragraph" w:styleId="BlockText">
    <w:name w:val="Block Text"/>
    <w:basedOn w:val="Normal"/>
    <w:rsid w:val="00395E28"/>
    <w:pPr>
      <w:ind w:left="-180" w:right="-1256"/>
      <w:jc w:val="both"/>
    </w:pPr>
    <w:rPr>
      <w:rFonts w:ascii="Arial" w:hAnsi="Arial" w:cs="Arial"/>
      <w:b/>
      <w:color w:val="000000"/>
      <w:sz w:val="22"/>
      <w:szCs w:val="22"/>
      <w:lang w:eastAsia="en-GB"/>
    </w:rPr>
  </w:style>
  <w:style w:type="character" w:styleId="PageNumber">
    <w:name w:val="page number"/>
    <w:basedOn w:val="DefaultParagraphFont"/>
    <w:rsid w:val="00395E28"/>
  </w:style>
  <w:style w:type="paragraph" w:styleId="BodyText3">
    <w:name w:val="Body Text 3"/>
    <w:basedOn w:val="Normal"/>
    <w:link w:val="BodyText3Char"/>
    <w:rsid w:val="00395E28"/>
    <w:pPr>
      <w:autoSpaceDE w:val="0"/>
      <w:autoSpaceDN w:val="0"/>
      <w:adjustRightInd w:val="0"/>
    </w:pPr>
    <w:rPr>
      <w:rFonts w:ascii="Arial" w:hAnsi="Arial" w:cs="Arial"/>
      <w:color w:val="000000"/>
      <w:sz w:val="22"/>
      <w:szCs w:val="22"/>
      <w:lang w:eastAsia="en-GB"/>
    </w:rPr>
  </w:style>
  <w:style w:type="character" w:customStyle="1" w:styleId="BodyText3Char">
    <w:name w:val="Body Text 3 Char"/>
    <w:basedOn w:val="DefaultParagraphFont"/>
    <w:link w:val="BodyText3"/>
    <w:rsid w:val="00395E28"/>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8517">
      <w:bodyDiv w:val="1"/>
      <w:marLeft w:val="0"/>
      <w:marRight w:val="0"/>
      <w:marTop w:val="0"/>
      <w:marBottom w:val="0"/>
      <w:divBdr>
        <w:top w:val="none" w:sz="0" w:space="0" w:color="auto"/>
        <w:left w:val="none" w:sz="0" w:space="0" w:color="auto"/>
        <w:bottom w:val="none" w:sz="0" w:space="0" w:color="auto"/>
        <w:right w:val="none" w:sz="0" w:space="0" w:color="auto"/>
      </w:divBdr>
      <w:divsChild>
        <w:div w:id="822937363">
          <w:marLeft w:val="0"/>
          <w:marRight w:val="0"/>
          <w:marTop w:val="0"/>
          <w:marBottom w:val="0"/>
          <w:divBdr>
            <w:top w:val="none" w:sz="0" w:space="0" w:color="auto"/>
            <w:left w:val="none" w:sz="0" w:space="0" w:color="auto"/>
            <w:bottom w:val="none" w:sz="0" w:space="0" w:color="auto"/>
            <w:right w:val="none" w:sz="0" w:space="0" w:color="auto"/>
          </w:divBdr>
        </w:div>
        <w:div w:id="1527058163">
          <w:marLeft w:val="0"/>
          <w:marRight w:val="0"/>
          <w:marTop w:val="0"/>
          <w:marBottom w:val="0"/>
          <w:divBdr>
            <w:top w:val="none" w:sz="0" w:space="0" w:color="auto"/>
            <w:left w:val="none" w:sz="0" w:space="0" w:color="auto"/>
            <w:bottom w:val="none" w:sz="0" w:space="0" w:color="auto"/>
            <w:right w:val="none" w:sz="0" w:space="0" w:color="auto"/>
          </w:divBdr>
        </w:div>
      </w:divsChild>
    </w:div>
    <w:div w:id="952786563">
      <w:bodyDiv w:val="1"/>
      <w:marLeft w:val="0"/>
      <w:marRight w:val="0"/>
      <w:marTop w:val="0"/>
      <w:marBottom w:val="0"/>
      <w:divBdr>
        <w:top w:val="none" w:sz="0" w:space="0" w:color="auto"/>
        <w:left w:val="none" w:sz="0" w:space="0" w:color="auto"/>
        <w:bottom w:val="none" w:sz="0" w:space="0" w:color="auto"/>
        <w:right w:val="none" w:sz="0" w:space="0" w:color="auto"/>
      </w:divBdr>
      <w:divsChild>
        <w:div w:id="458914251">
          <w:marLeft w:val="0"/>
          <w:marRight w:val="0"/>
          <w:marTop w:val="0"/>
          <w:marBottom w:val="0"/>
          <w:divBdr>
            <w:top w:val="none" w:sz="0" w:space="0" w:color="auto"/>
            <w:left w:val="none" w:sz="0" w:space="0" w:color="auto"/>
            <w:bottom w:val="none" w:sz="0" w:space="0" w:color="auto"/>
            <w:right w:val="none" w:sz="0" w:space="0" w:color="auto"/>
          </w:divBdr>
        </w:div>
        <w:div w:id="163865092">
          <w:marLeft w:val="0"/>
          <w:marRight w:val="0"/>
          <w:marTop w:val="0"/>
          <w:marBottom w:val="0"/>
          <w:divBdr>
            <w:top w:val="none" w:sz="0" w:space="0" w:color="auto"/>
            <w:left w:val="none" w:sz="0" w:space="0" w:color="auto"/>
            <w:bottom w:val="none" w:sz="0" w:space="0" w:color="auto"/>
            <w:right w:val="none" w:sz="0" w:space="0" w:color="auto"/>
          </w:divBdr>
        </w:div>
      </w:divsChild>
    </w:div>
    <w:div w:id="1215584416">
      <w:bodyDiv w:val="1"/>
      <w:marLeft w:val="0"/>
      <w:marRight w:val="0"/>
      <w:marTop w:val="0"/>
      <w:marBottom w:val="0"/>
      <w:divBdr>
        <w:top w:val="none" w:sz="0" w:space="0" w:color="auto"/>
        <w:left w:val="none" w:sz="0" w:space="0" w:color="auto"/>
        <w:bottom w:val="none" w:sz="0" w:space="0" w:color="auto"/>
        <w:right w:val="none" w:sz="0" w:space="0" w:color="auto"/>
      </w:divBdr>
    </w:div>
    <w:div w:id="1257523772">
      <w:bodyDiv w:val="1"/>
      <w:marLeft w:val="0"/>
      <w:marRight w:val="0"/>
      <w:marTop w:val="0"/>
      <w:marBottom w:val="0"/>
      <w:divBdr>
        <w:top w:val="none" w:sz="0" w:space="0" w:color="auto"/>
        <w:left w:val="none" w:sz="0" w:space="0" w:color="auto"/>
        <w:bottom w:val="none" w:sz="0" w:space="0" w:color="auto"/>
        <w:right w:val="none" w:sz="0" w:space="0" w:color="auto"/>
      </w:divBdr>
    </w:div>
    <w:div w:id="1402366659">
      <w:bodyDiv w:val="1"/>
      <w:marLeft w:val="0"/>
      <w:marRight w:val="0"/>
      <w:marTop w:val="0"/>
      <w:marBottom w:val="0"/>
      <w:divBdr>
        <w:top w:val="none" w:sz="0" w:space="0" w:color="auto"/>
        <w:left w:val="none" w:sz="0" w:space="0" w:color="auto"/>
        <w:bottom w:val="none" w:sz="0" w:space="0" w:color="auto"/>
        <w:right w:val="none" w:sz="0" w:space="0" w:color="auto"/>
      </w:divBdr>
    </w:div>
    <w:div w:id="1579629602">
      <w:bodyDiv w:val="1"/>
      <w:marLeft w:val="0"/>
      <w:marRight w:val="0"/>
      <w:marTop w:val="0"/>
      <w:marBottom w:val="0"/>
      <w:divBdr>
        <w:top w:val="none" w:sz="0" w:space="0" w:color="auto"/>
        <w:left w:val="none" w:sz="0" w:space="0" w:color="auto"/>
        <w:bottom w:val="none" w:sz="0" w:space="0" w:color="auto"/>
        <w:right w:val="none" w:sz="0" w:space="0" w:color="auto"/>
      </w:divBdr>
    </w:div>
    <w:div w:id="1620836696">
      <w:bodyDiv w:val="1"/>
      <w:marLeft w:val="0"/>
      <w:marRight w:val="0"/>
      <w:marTop w:val="0"/>
      <w:marBottom w:val="0"/>
      <w:divBdr>
        <w:top w:val="none" w:sz="0" w:space="0" w:color="auto"/>
        <w:left w:val="none" w:sz="0" w:space="0" w:color="auto"/>
        <w:bottom w:val="none" w:sz="0" w:space="0" w:color="auto"/>
        <w:right w:val="none" w:sz="0" w:space="0" w:color="auto"/>
      </w:divBdr>
    </w:div>
    <w:div w:id="16746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Housing%20and%20Health%20Directorate\Housing\PRIVATE%20SECTOR%20HOUSING\ENGAGE%20TEMPLATES\ENGAGE%20-%202nd%20class%20single%20side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2683C6"/>
      </a:accent6>
      <a:hlink>
        <a:srgbClr val="6B9F25"/>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b28393-9f72-4b00-9504-1d84650a8fae" xsi:nil="true"/>
    <lcf76f155ced4ddcb4097134ff3c332f xmlns="e220f2f3-ae0b-458b-b246-84464c48c0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2591BB42D654B89FEA11E8A7BCC80" ma:contentTypeVersion="15" ma:contentTypeDescription="Create a new document." ma:contentTypeScope="" ma:versionID="cd310c67b2c2b128d4dba46ae43936cc">
  <xsd:schema xmlns:xsd="http://www.w3.org/2001/XMLSchema" xmlns:xs="http://www.w3.org/2001/XMLSchema" xmlns:p="http://schemas.microsoft.com/office/2006/metadata/properties" xmlns:ns2="e220f2f3-ae0b-458b-b246-84464c48c047" xmlns:ns3="abb28393-9f72-4b00-9504-1d84650a8fae" targetNamespace="http://schemas.microsoft.com/office/2006/metadata/properties" ma:root="true" ma:fieldsID="cc94c18fdbc88fefa4cd18dd207ae5a4" ns2:_="" ns3:_="">
    <xsd:import namespace="e220f2f3-ae0b-458b-b246-84464c48c047"/>
    <xsd:import namespace="abb28393-9f72-4b00-9504-1d84650a8f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f2f3-ae0b-458b-b246-84464c48c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756cb5-3956-4aec-bb29-88b1f18265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28393-9f72-4b00-9504-1d84650a8f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c73429-571d-4a4e-a236-f718e3d97b93}" ma:internalName="TaxCatchAll" ma:showField="CatchAllData" ma:web="abb28393-9f72-4b00-9504-1d84650a8f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E7086-643B-4720-90B1-91FB7A07FD59}">
  <ds:schemaRefs>
    <ds:schemaRef ds:uri="http://schemas.microsoft.com/office/2006/metadata/properties"/>
    <ds:schemaRef ds:uri="http://schemas.microsoft.com/office/infopath/2007/PartnerControls"/>
    <ds:schemaRef ds:uri="abb28393-9f72-4b00-9504-1d84650a8fae"/>
    <ds:schemaRef ds:uri="e220f2f3-ae0b-458b-b246-84464c48c047"/>
  </ds:schemaRefs>
</ds:datastoreItem>
</file>

<file path=customXml/itemProps2.xml><?xml version="1.0" encoding="utf-8"?>
<ds:datastoreItem xmlns:ds="http://schemas.openxmlformats.org/officeDocument/2006/customXml" ds:itemID="{D640D3F4-A4F0-42E3-9D10-3AF8C7FFD975}">
  <ds:schemaRefs>
    <ds:schemaRef ds:uri="http://schemas.microsoft.com/sharepoint/v3/contenttype/forms"/>
  </ds:schemaRefs>
</ds:datastoreItem>
</file>

<file path=customXml/itemProps3.xml><?xml version="1.0" encoding="utf-8"?>
<ds:datastoreItem xmlns:ds="http://schemas.openxmlformats.org/officeDocument/2006/customXml" ds:itemID="{231D4BC9-FFE7-49E3-B5BC-875E06511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f2f3-ae0b-458b-b246-84464c48c047"/>
    <ds:schemaRef ds:uri="abb28393-9f72-4b00-9504-1d84650a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S:\Housing and Health Directorate\Housing\PRIVATE SECTOR HOUSING\ENGAGE TEMPLATES\ENGAGE - 2nd class single sided.dotx</Template>
  <TotalTime>1061</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Cordell, Dena</dc:creator>
  <cp:lastModifiedBy>Toone, Anna</cp:lastModifiedBy>
  <cp:revision>88</cp:revision>
  <cp:lastPrinted>2023-10-24T08:25:00Z</cp:lastPrinted>
  <dcterms:created xsi:type="dcterms:W3CDTF">2023-10-23T14:17:00Z</dcterms:created>
  <dcterms:modified xsi:type="dcterms:W3CDTF">2024-06-19T19:54:00Z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Ref">
    <vt:lpwstr>DAP.PERS.PERS</vt:lpwstr>
  </property>
  <property fmtid="{D5CDD505-2E9C-101B-9397-08002B2CF9AE}" pid="3" name="Ref">
    <vt:lpwstr>HSNG.2841212.1</vt:lpwstr>
  </property>
  <property fmtid="{D5CDD505-2E9C-101B-9397-08002B2CF9AE}" pid="4" name="ContentTypeId">
    <vt:lpwstr>0x010100F3F2591BB42D654B89FEA11E8A7BCC80</vt:lpwstr>
  </property>
</Properties>
</file>