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852C" w14:textId="77777777" w:rsidR="00B04F2C" w:rsidRDefault="00B04F2C" w:rsidP="00B04F2C">
      <w:pPr>
        <w:widowControl w:val="0"/>
        <w:ind w:right="36"/>
        <w:jc w:val="center"/>
        <w:rPr>
          <w:rFonts w:cs="Arial"/>
          <w:b/>
          <w:snapToGrid w:val="0"/>
          <w:sz w:val="28"/>
          <w:szCs w:val="28"/>
        </w:rPr>
      </w:pPr>
      <w:r>
        <w:rPr>
          <w:rFonts w:cs="Arial"/>
          <w:b/>
          <w:snapToGrid w:val="0"/>
          <w:sz w:val="28"/>
          <w:szCs w:val="28"/>
        </w:rPr>
        <w:t>APPLICATION FOR HACKNEY CARRIAGE &amp; PRIVATE HIRE DRIVERS LICENCE</w:t>
      </w:r>
    </w:p>
    <w:p w14:paraId="5037CC6A" w14:textId="77777777" w:rsidR="00B04F2C" w:rsidRDefault="00B04F2C" w:rsidP="00B04F2C">
      <w:pPr>
        <w:widowControl w:val="0"/>
        <w:ind w:right="36"/>
        <w:rPr>
          <w:rFonts w:cs="Arial"/>
          <w:b/>
          <w:snapToGrid w:val="0"/>
          <w:sz w:val="28"/>
          <w:szCs w:val="28"/>
        </w:rPr>
      </w:pPr>
    </w:p>
    <w:p w14:paraId="07A9D9C6" w14:textId="77777777" w:rsidR="00B04F2C" w:rsidRDefault="00B04F2C" w:rsidP="00B04F2C">
      <w:pPr>
        <w:widowControl w:val="0"/>
        <w:ind w:right="36"/>
        <w:rPr>
          <w:rFonts w:cs="Arial"/>
          <w:b/>
          <w:snapToGrid w:val="0"/>
          <w:sz w:val="28"/>
          <w:szCs w:val="28"/>
        </w:rPr>
      </w:pPr>
      <w:r>
        <w:rPr>
          <w:rFonts w:cs="Arial"/>
          <w:b/>
          <w:snapToGrid w:val="0"/>
          <w:sz w:val="28"/>
          <w:szCs w:val="28"/>
        </w:rPr>
        <w:t xml:space="preserve">Notes for Guidance </w:t>
      </w:r>
    </w:p>
    <w:p w14:paraId="1A143D8D" w14:textId="77777777" w:rsidR="00B04F2C" w:rsidRDefault="00B04F2C" w:rsidP="00B04F2C">
      <w:pPr>
        <w:widowControl w:val="0"/>
        <w:ind w:right="36"/>
        <w:rPr>
          <w:rFonts w:cs="Arial"/>
          <w:b/>
          <w:snapToGrid w:val="0"/>
          <w:sz w:val="28"/>
          <w:szCs w:val="28"/>
        </w:rPr>
      </w:pPr>
      <w:r>
        <w:rPr>
          <w:rFonts w:cs="Arial"/>
          <w:b/>
          <w:snapToGrid w:val="0"/>
          <w:sz w:val="28"/>
          <w:szCs w:val="28"/>
        </w:rPr>
        <w:t>Please read the notes before completing application form</w:t>
      </w:r>
    </w:p>
    <w:p w14:paraId="1589FBAE" w14:textId="77777777" w:rsidR="00B04F2C" w:rsidRDefault="00B04F2C" w:rsidP="00B04F2C">
      <w:pPr>
        <w:widowControl w:val="0"/>
        <w:ind w:right="36"/>
        <w:rPr>
          <w:rFonts w:cs="Arial"/>
          <w:b/>
          <w:snapToGrid w:val="0"/>
          <w:sz w:val="28"/>
          <w:szCs w:val="28"/>
        </w:rPr>
      </w:pPr>
    </w:p>
    <w:p w14:paraId="6988F130" w14:textId="77777777" w:rsidR="00B04F2C" w:rsidRPr="006170E9" w:rsidRDefault="00B04F2C" w:rsidP="00B04F2C">
      <w:pPr>
        <w:widowControl w:val="0"/>
        <w:ind w:right="36"/>
        <w:jc w:val="both"/>
        <w:rPr>
          <w:rFonts w:cs="Arial"/>
          <w:b/>
          <w:snapToGrid w:val="0"/>
          <w:sz w:val="22"/>
          <w:szCs w:val="22"/>
        </w:rPr>
      </w:pPr>
      <w:r w:rsidRPr="006170E9">
        <w:rPr>
          <w:rFonts w:cs="Arial"/>
          <w:b/>
          <w:snapToGrid w:val="0"/>
          <w:sz w:val="22"/>
          <w:szCs w:val="22"/>
        </w:rPr>
        <w:t xml:space="preserve">A current licence is needed to drive a licensed Hackney Carriage or Private Hire vehicle within the </w:t>
      </w:r>
      <w:smartTag w:uri="urn:schemas-microsoft-com:office:smarttags" w:element="place">
        <w:r w:rsidRPr="006170E9">
          <w:rPr>
            <w:rFonts w:cs="Arial"/>
            <w:b/>
            <w:snapToGrid w:val="0"/>
            <w:sz w:val="22"/>
            <w:szCs w:val="22"/>
          </w:rPr>
          <w:t>Tamworth</w:t>
        </w:r>
      </w:smartTag>
      <w:r w:rsidRPr="006170E9">
        <w:rPr>
          <w:rFonts w:cs="Arial"/>
          <w:b/>
          <w:snapToGrid w:val="0"/>
          <w:sz w:val="22"/>
          <w:szCs w:val="22"/>
        </w:rPr>
        <w:t xml:space="preserve"> Borough</w:t>
      </w:r>
      <w:r w:rsidR="00155648">
        <w:rPr>
          <w:rFonts w:cs="Arial"/>
          <w:b/>
          <w:snapToGrid w:val="0"/>
          <w:sz w:val="22"/>
          <w:szCs w:val="22"/>
        </w:rPr>
        <w:t>.</w:t>
      </w:r>
      <w:r w:rsidRPr="006170E9">
        <w:rPr>
          <w:rFonts w:cs="Arial"/>
          <w:b/>
          <w:snapToGrid w:val="0"/>
          <w:sz w:val="22"/>
          <w:szCs w:val="22"/>
        </w:rPr>
        <w:t xml:space="preserve">  To be eligible to apply for a Hackney Carriage &amp; Private Hire drivers licence you must have held a full UK/DVLA driv</w:t>
      </w:r>
      <w:r>
        <w:rPr>
          <w:rFonts w:cs="Arial"/>
          <w:b/>
          <w:snapToGrid w:val="0"/>
          <w:sz w:val="22"/>
          <w:szCs w:val="22"/>
        </w:rPr>
        <w:t>ing licence for a minimum of 2</w:t>
      </w:r>
      <w:r w:rsidRPr="006170E9">
        <w:rPr>
          <w:rFonts w:cs="Arial"/>
          <w:b/>
          <w:snapToGrid w:val="0"/>
          <w:sz w:val="22"/>
          <w:szCs w:val="22"/>
        </w:rPr>
        <w:t xml:space="preserve"> years and aged 21 years or over.</w:t>
      </w:r>
    </w:p>
    <w:p w14:paraId="4599BA5E" w14:textId="77777777" w:rsidR="00B04F2C" w:rsidRPr="006170E9" w:rsidRDefault="00B04F2C" w:rsidP="00B04F2C">
      <w:pPr>
        <w:widowControl w:val="0"/>
        <w:ind w:right="36"/>
        <w:jc w:val="both"/>
        <w:rPr>
          <w:rFonts w:cs="Arial"/>
          <w:b/>
          <w:snapToGrid w:val="0"/>
          <w:sz w:val="22"/>
          <w:szCs w:val="22"/>
        </w:rPr>
      </w:pPr>
    </w:p>
    <w:p w14:paraId="358F929F" w14:textId="77777777" w:rsidR="00B04F2C" w:rsidRDefault="00B04F2C" w:rsidP="00B04F2C">
      <w:pPr>
        <w:pStyle w:val="NormalWeb"/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6170E9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A licence is issued for a period of 1 year and is renewed annually.  To grant a licence </w:t>
      </w:r>
      <w:smartTag w:uri="urn:schemas-microsoft-com:office:smarttags" w:element="place">
        <w:r w:rsidRPr="006170E9">
          <w:rPr>
            <w:rFonts w:ascii="Arial" w:hAnsi="Arial" w:cs="Arial"/>
            <w:b/>
            <w:snapToGrid w:val="0"/>
            <w:sz w:val="22"/>
            <w:szCs w:val="22"/>
            <w:lang w:eastAsia="en-US"/>
          </w:rPr>
          <w:t>Tamworth</w:t>
        </w:r>
      </w:smartTag>
      <w:r w:rsidRPr="006170E9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Borough Council is required to establish that the applicant is a ‘fit and proper person</w:t>
      </w:r>
      <w:proofErr w:type="gramStart"/>
      <w:r w:rsidRPr="006170E9">
        <w:rPr>
          <w:rFonts w:ascii="Arial" w:hAnsi="Arial" w:cs="Arial"/>
          <w:b/>
          <w:snapToGrid w:val="0"/>
          <w:sz w:val="22"/>
          <w:szCs w:val="22"/>
          <w:lang w:eastAsia="en-US"/>
        </w:rPr>
        <w:t>’</w:t>
      </w:r>
      <w:proofErr w:type="gramEnd"/>
      <w:r w:rsidRPr="006170E9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and we will undertake the following checks:</w:t>
      </w:r>
    </w:p>
    <w:p w14:paraId="5FF8BBDF" w14:textId="77777777" w:rsidR="00B04F2C" w:rsidRPr="006170E9" w:rsidRDefault="00B04F2C" w:rsidP="00B04F2C">
      <w:pPr>
        <w:pStyle w:val="NormalWeb"/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tbl>
      <w:tblPr>
        <w:tblStyle w:val="TableContemporary"/>
        <w:tblW w:w="0" w:type="auto"/>
        <w:tblLook w:val="01E0" w:firstRow="1" w:lastRow="1" w:firstColumn="1" w:lastColumn="1" w:noHBand="0" w:noVBand="0"/>
      </w:tblPr>
      <w:tblGrid>
        <w:gridCol w:w="9084"/>
        <w:gridCol w:w="5423"/>
      </w:tblGrid>
      <w:tr w:rsidR="00B04F2C" w:rsidRPr="006170E9" w14:paraId="60E3EC3E" w14:textId="77777777" w:rsidTr="00B04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84" w:type="dxa"/>
          </w:tcPr>
          <w:p w14:paraId="644C393E" w14:textId="77777777" w:rsidR="00B04F2C" w:rsidRPr="004B3C64" w:rsidRDefault="00B04F2C" w:rsidP="004204B1">
            <w:pPr>
              <w:pStyle w:val="NormalWeb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4B3C64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DVLA</w:t>
            </w:r>
          </w:p>
        </w:tc>
        <w:tc>
          <w:tcPr>
            <w:tcW w:w="5423" w:type="dxa"/>
          </w:tcPr>
          <w:p w14:paraId="5B3CFA8E" w14:textId="77777777" w:rsidR="00B04F2C" w:rsidRDefault="00B04F2C" w:rsidP="004204B1">
            <w:pPr>
              <w:pStyle w:val="NormalWeb"/>
              <w:rPr>
                <w:rFonts w:ascii="Arial" w:hAnsi="Arial" w:cs="Arial"/>
                <w:b w:val="0"/>
                <w:snapToGrid w:val="0"/>
                <w:sz w:val="22"/>
                <w:szCs w:val="22"/>
                <w:lang w:eastAsia="en-US"/>
              </w:rPr>
            </w:pPr>
            <w:r w:rsidRPr="004B3C64">
              <w:rPr>
                <w:rFonts w:ascii="Arial" w:hAnsi="Arial" w:cs="Arial"/>
                <w:b w:val="0"/>
                <w:snapToGrid w:val="0"/>
                <w:sz w:val="22"/>
                <w:szCs w:val="22"/>
                <w:lang w:eastAsia="en-US"/>
              </w:rPr>
              <w:t>First Application and yearly thereafter</w:t>
            </w:r>
          </w:p>
          <w:p w14:paraId="4D64FD2A" w14:textId="77777777" w:rsidR="00B04F2C" w:rsidRDefault="00B04F2C" w:rsidP="004204B1">
            <w:pPr>
              <w:pStyle w:val="NormalWeb"/>
              <w:rPr>
                <w:rFonts w:ascii="Arial" w:hAnsi="Arial" w:cs="Arial"/>
                <w:b w:val="0"/>
                <w:snapToGrid w:val="0"/>
                <w:sz w:val="22"/>
                <w:szCs w:val="22"/>
                <w:lang w:eastAsia="en-US"/>
              </w:rPr>
            </w:pPr>
          </w:p>
          <w:p w14:paraId="36511D75" w14:textId="77777777" w:rsidR="00B04F2C" w:rsidRPr="004B3C64" w:rsidRDefault="00B04F2C" w:rsidP="004204B1">
            <w:pPr>
              <w:pStyle w:val="NormalWeb"/>
              <w:rPr>
                <w:rFonts w:ascii="Arial" w:hAnsi="Arial" w:cs="Arial"/>
                <w:b w:val="0"/>
                <w:snapToGrid w:val="0"/>
                <w:sz w:val="22"/>
                <w:szCs w:val="22"/>
                <w:lang w:eastAsia="en-US"/>
              </w:rPr>
            </w:pPr>
          </w:p>
        </w:tc>
      </w:tr>
      <w:tr w:rsidR="00B04F2C" w:rsidRPr="006170E9" w14:paraId="49E6CC57" w14:textId="77777777" w:rsidTr="00B04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84" w:type="dxa"/>
          </w:tcPr>
          <w:p w14:paraId="22EADF17" w14:textId="77777777" w:rsidR="00B04F2C" w:rsidRPr="006170E9" w:rsidRDefault="00155648" w:rsidP="004204B1">
            <w:pPr>
              <w:pStyle w:val="NormalWeb"/>
              <w:rPr>
                <w:rFonts w:ascii="Arial" w:hAnsi="Arial" w:cs="Arial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eastAsia="en-US"/>
              </w:rPr>
              <w:t>Disclosure &amp; Barring Service</w:t>
            </w:r>
            <w:r w:rsidR="00B04F2C" w:rsidRPr="006170E9">
              <w:rPr>
                <w:rFonts w:ascii="Arial" w:hAnsi="Arial" w:cs="Arial"/>
                <w:b/>
                <w:snapToGrid w:val="0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lang w:eastAsia="en-US"/>
              </w:rPr>
              <w:t>DBS</w:t>
            </w:r>
            <w:r w:rsidR="00B04F2C" w:rsidRPr="006170E9">
              <w:rPr>
                <w:rFonts w:ascii="Arial" w:hAnsi="Arial" w:cs="Arial"/>
                <w:b/>
                <w:snapToGrid w:val="0"/>
                <w:sz w:val="22"/>
                <w:szCs w:val="22"/>
                <w:lang w:eastAsia="en-US"/>
              </w:rPr>
              <w:t xml:space="preserve">) – </w:t>
            </w:r>
          </w:p>
          <w:p w14:paraId="277D43A8" w14:textId="77777777" w:rsidR="00B04F2C" w:rsidRDefault="00B04F2C" w:rsidP="004204B1">
            <w:pPr>
              <w:pStyle w:val="NormalWeb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6170E9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All applicants are required to complete a </w:t>
            </w:r>
            <w:r w:rsidR="0015564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DBS</w:t>
            </w:r>
            <w:r w:rsidRPr="006170E9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Enhanced Disclosure form.</w:t>
            </w:r>
          </w:p>
          <w:p w14:paraId="0B9956C1" w14:textId="77777777" w:rsidR="00B04F2C" w:rsidRPr="006170E9" w:rsidRDefault="00B04F2C" w:rsidP="004204B1">
            <w:pPr>
              <w:pStyle w:val="NormalWeb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  <w:p w14:paraId="14A1F1F9" w14:textId="77777777" w:rsidR="00B04F2C" w:rsidRPr="006170E9" w:rsidRDefault="00B04F2C" w:rsidP="004204B1">
            <w:pPr>
              <w:pStyle w:val="NormalWeb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6170E9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The </w:t>
            </w:r>
            <w:r w:rsidR="0015564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Disclosure &amp; Barring Service</w:t>
            </w:r>
            <w:r w:rsidRPr="006170E9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(</w:t>
            </w:r>
            <w:r w:rsidR="0015564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DBS</w:t>
            </w:r>
            <w:r w:rsidRPr="006170E9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) are prone to delays, Tamworth Borough Council has no control over </w:t>
            </w:r>
            <w:r w:rsidR="0015564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DBS</w:t>
            </w:r>
            <w:r w:rsidRPr="006170E9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procedure and is unable to fast track the process.</w:t>
            </w:r>
          </w:p>
        </w:tc>
        <w:tc>
          <w:tcPr>
            <w:tcW w:w="5423" w:type="dxa"/>
          </w:tcPr>
          <w:p w14:paraId="23CC985A" w14:textId="77777777" w:rsidR="00B04F2C" w:rsidRPr="006170E9" w:rsidRDefault="00B04F2C" w:rsidP="004204B1">
            <w:pPr>
              <w:pStyle w:val="NormalWeb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6170E9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First Application and every </w:t>
            </w:r>
            <w:r w:rsidR="003C2424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3</w:t>
            </w:r>
            <w:r w:rsidRPr="006170E9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years thereafter.</w:t>
            </w:r>
          </w:p>
          <w:p w14:paraId="7AFD85B1" w14:textId="77777777" w:rsidR="00B04F2C" w:rsidRPr="006170E9" w:rsidRDefault="00B04F2C" w:rsidP="004204B1">
            <w:pPr>
              <w:pStyle w:val="NormalWeb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  <w:p w14:paraId="6AFEBEB3" w14:textId="77777777" w:rsidR="00B04F2C" w:rsidRPr="006170E9" w:rsidRDefault="00B04F2C" w:rsidP="004204B1">
            <w:pPr>
              <w:pStyle w:val="NormalWeb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B04F2C" w:rsidRPr="006170E9" w14:paraId="5840C13D" w14:textId="77777777" w:rsidTr="00B04F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84" w:type="dxa"/>
          </w:tcPr>
          <w:p w14:paraId="363A146D" w14:textId="77777777" w:rsidR="00B04F2C" w:rsidRPr="006170E9" w:rsidRDefault="00B04F2C" w:rsidP="004204B1">
            <w:pPr>
              <w:pStyle w:val="NormalWeb"/>
              <w:rPr>
                <w:rFonts w:ascii="Arial" w:hAnsi="Arial" w:cs="Arial"/>
                <w:b/>
                <w:snapToGrid w:val="0"/>
                <w:sz w:val="22"/>
                <w:szCs w:val="22"/>
                <w:lang w:eastAsia="en-US"/>
              </w:rPr>
            </w:pPr>
            <w:r w:rsidRPr="006170E9">
              <w:rPr>
                <w:rFonts w:ascii="Arial" w:hAnsi="Arial" w:cs="Arial"/>
                <w:b/>
                <w:snapToGrid w:val="0"/>
                <w:sz w:val="22"/>
                <w:szCs w:val="22"/>
                <w:lang w:eastAsia="en-US"/>
              </w:rPr>
              <w:t>Medical</w:t>
            </w:r>
          </w:p>
        </w:tc>
        <w:tc>
          <w:tcPr>
            <w:tcW w:w="5423" w:type="dxa"/>
          </w:tcPr>
          <w:p w14:paraId="6D2E65DF" w14:textId="77777777" w:rsidR="00B04F2C" w:rsidRPr="006170E9" w:rsidRDefault="00B04F2C" w:rsidP="004204B1">
            <w:pPr>
              <w:widowControl w:val="0"/>
              <w:ind w:right="36"/>
              <w:jc w:val="both"/>
              <w:rPr>
                <w:rFonts w:cs="Arial"/>
                <w:snapToGrid w:val="0"/>
                <w:sz w:val="22"/>
                <w:szCs w:val="22"/>
              </w:rPr>
            </w:pPr>
            <w:r w:rsidRPr="006170E9">
              <w:rPr>
                <w:rFonts w:cs="Arial"/>
                <w:snapToGrid w:val="0"/>
                <w:sz w:val="22"/>
                <w:szCs w:val="22"/>
              </w:rPr>
              <w:t>Initial Application then:</w:t>
            </w:r>
          </w:p>
          <w:p w14:paraId="280718C5" w14:textId="77777777" w:rsidR="00B04F2C" w:rsidRPr="006170E9" w:rsidRDefault="003C2424" w:rsidP="004204B1">
            <w:pPr>
              <w:widowControl w:val="0"/>
              <w:ind w:right="36"/>
              <w:jc w:val="both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Every 5</w:t>
            </w:r>
            <w:r w:rsidR="00B04F2C" w:rsidRPr="006170E9">
              <w:rPr>
                <w:rFonts w:cs="Arial"/>
                <w:snapToGrid w:val="0"/>
                <w:sz w:val="22"/>
                <w:szCs w:val="22"/>
              </w:rPr>
              <w:t xml:space="preserve"> years up to 45 years of age.</w:t>
            </w:r>
          </w:p>
          <w:p w14:paraId="334E01AD" w14:textId="77777777" w:rsidR="00B04F2C" w:rsidRPr="006170E9" w:rsidRDefault="00B04F2C" w:rsidP="004204B1">
            <w:pPr>
              <w:widowControl w:val="0"/>
              <w:ind w:right="36"/>
              <w:jc w:val="both"/>
              <w:rPr>
                <w:rFonts w:cs="Arial"/>
                <w:snapToGrid w:val="0"/>
                <w:sz w:val="22"/>
                <w:szCs w:val="22"/>
              </w:rPr>
            </w:pPr>
            <w:r w:rsidRPr="006170E9">
              <w:rPr>
                <w:rFonts w:cs="Arial"/>
                <w:snapToGrid w:val="0"/>
                <w:sz w:val="22"/>
                <w:szCs w:val="22"/>
              </w:rPr>
              <w:t>Every 3 years up to 65 years of age</w:t>
            </w:r>
          </w:p>
          <w:p w14:paraId="52A327F5" w14:textId="77777777" w:rsidR="00B04F2C" w:rsidRPr="006170E9" w:rsidRDefault="00B04F2C" w:rsidP="004204B1">
            <w:pPr>
              <w:pStyle w:val="NormalWeb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6170E9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Annually after 65 years of age</w:t>
            </w:r>
          </w:p>
        </w:tc>
      </w:tr>
      <w:tr w:rsidR="0058455B" w:rsidRPr="006170E9" w14:paraId="02B0356C" w14:textId="77777777" w:rsidTr="00B04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84" w:type="dxa"/>
          </w:tcPr>
          <w:p w14:paraId="474215D4" w14:textId="77777777" w:rsidR="0058455B" w:rsidRPr="006170E9" w:rsidRDefault="0058455B" w:rsidP="004204B1">
            <w:pPr>
              <w:pStyle w:val="NormalWeb"/>
              <w:rPr>
                <w:rFonts w:ascii="Arial" w:hAnsi="Arial" w:cs="Arial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eastAsia="en-US"/>
              </w:rPr>
              <w:t>Knowledge Test</w:t>
            </w:r>
          </w:p>
        </w:tc>
        <w:tc>
          <w:tcPr>
            <w:tcW w:w="5423" w:type="dxa"/>
          </w:tcPr>
          <w:p w14:paraId="4D4C4998" w14:textId="77777777" w:rsidR="0058455B" w:rsidRPr="006170E9" w:rsidRDefault="0058455B" w:rsidP="004204B1">
            <w:pPr>
              <w:widowControl w:val="0"/>
              <w:ind w:right="36"/>
              <w:jc w:val="both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 xml:space="preserve">All </w:t>
            </w:r>
            <w:proofErr w:type="gramStart"/>
            <w:r>
              <w:rPr>
                <w:rFonts w:cs="Arial"/>
                <w:snapToGrid w:val="0"/>
                <w:sz w:val="22"/>
                <w:szCs w:val="22"/>
              </w:rPr>
              <w:t>first time</w:t>
            </w:r>
            <w:proofErr w:type="gramEnd"/>
            <w:r>
              <w:rPr>
                <w:rFonts w:cs="Arial"/>
                <w:snapToGrid w:val="0"/>
                <w:sz w:val="22"/>
                <w:szCs w:val="22"/>
              </w:rPr>
              <w:t xml:space="preserve"> applicants upon completion of </w:t>
            </w:r>
            <w:r w:rsidR="00C705E0">
              <w:rPr>
                <w:rFonts w:cs="Arial"/>
                <w:snapToGrid w:val="0"/>
                <w:sz w:val="22"/>
                <w:szCs w:val="22"/>
              </w:rPr>
              <w:t>the above supporting checks</w:t>
            </w:r>
          </w:p>
        </w:tc>
      </w:tr>
    </w:tbl>
    <w:p w14:paraId="3CFE249C" w14:textId="77777777" w:rsidR="00B04F2C" w:rsidRPr="006170E9" w:rsidRDefault="00B04F2C" w:rsidP="00B04F2C">
      <w:pPr>
        <w:widowControl w:val="0"/>
        <w:ind w:right="36"/>
        <w:jc w:val="both"/>
        <w:rPr>
          <w:rFonts w:cs="Arial"/>
          <w:b/>
          <w:snapToGrid w:val="0"/>
          <w:sz w:val="22"/>
          <w:szCs w:val="22"/>
        </w:rPr>
      </w:pPr>
    </w:p>
    <w:p w14:paraId="7CCF4D3C" w14:textId="77777777" w:rsidR="00B04F2C" w:rsidRPr="00FE7B1D" w:rsidRDefault="00B04F2C" w:rsidP="00B04F2C">
      <w:pPr>
        <w:widowControl w:val="0"/>
        <w:ind w:right="36"/>
        <w:jc w:val="both"/>
        <w:rPr>
          <w:rFonts w:cs="Arial"/>
          <w:b/>
          <w:snapToGrid w:val="0"/>
          <w:sz w:val="22"/>
          <w:highlight w:val="yellow"/>
        </w:rPr>
      </w:pPr>
      <w:r w:rsidRPr="00FE7B1D">
        <w:rPr>
          <w:rFonts w:cs="Arial"/>
          <w:b/>
          <w:snapToGrid w:val="0"/>
          <w:sz w:val="22"/>
          <w:highlight w:val="yellow"/>
        </w:rPr>
        <w:t>Renewal Applications – IMPORTANT INFORMATION</w:t>
      </w:r>
    </w:p>
    <w:p w14:paraId="37D30277" w14:textId="77777777" w:rsidR="00B04F2C" w:rsidRDefault="00B04F2C" w:rsidP="00B04F2C">
      <w:pPr>
        <w:widowControl w:val="0"/>
        <w:ind w:right="36"/>
        <w:jc w:val="both"/>
        <w:rPr>
          <w:rFonts w:cs="Arial"/>
          <w:snapToGrid w:val="0"/>
          <w:sz w:val="22"/>
        </w:rPr>
      </w:pPr>
      <w:r w:rsidRPr="00FE7B1D">
        <w:rPr>
          <w:rFonts w:cs="Arial"/>
          <w:snapToGrid w:val="0"/>
          <w:sz w:val="22"/>
          <w:highlight w:val="yellow"/>
        </w:rPr>
        <w:t xml:space="preserve">It is the responsibility of the Driver to ensure that renewal of his licence is undertaken, and that the application is made in a timely manner.   Applicant checks are prone to delays; Tamworth Borough Council has no control over these procedures and is unable to fast track the process.  A licence will be issued for Renewals only in lieu of DVLA and/or the </w:t>
      </w:r>
      <w:r w:rsidR="00155648">
        <w:rPr>
          <w:rFonts w:cs="Arial"/>
          <w:snapToGrid w:val="0"/>
          <w:sz w:val="22"/>
          <w:highlight w:val="yellow"/>
        </w:rPr>
        <w:t>DBS</w:t>
      </w:r>
      <w:r w:rsidRPr="00FE7B1D">
        <w:rPr>
          <w:rFonts w:cs="Arial"/>
          <w:snapToGrid w:val="0"/>
          <w:sz w:val="22"/>
          <w:highlight w:val="yellow"/>
        </w:rPr>
        <w:t xml:space="preserve"> check if the application has been received on or before the date advised in your renewal letter and the declaration supplied has been signed by the applicant.</w:t>
      </w:r>
    </w:p>
    <w:p w14:paraId="351258E3" w14:textId="77777777" w:rsidR="00B04F2C" w:rsidRPr="006170E9" w:rsidRDefault="00B04F2C" w:rsidP="00B04F2C">
      <w:pPr>
        <w:widowControl w:val="0"/>
        <w:ind w:right="36"/>
        <w:jc w:val="both"/>
        <w:rPr>
          <w:rFonts w:cs="Arial"/>
          <w:snapToGrid w:val="0"/>
          <w:sz w:val="22"/>
        </w:rPr>
      </w:pPr>
    </w:p>
    <w:p w14:paraId="1BE8C526" w14:textId="77777777" w:rsidR="00B04F2C" w:rsidRPr="006170E9" w:rsidRDefault="00B04F2C" w:rsidP="00B04F2C">
      <w:pPr>
        <w:widowControl w:val="0"/>
        <w:ind w:right="36"/>
        <w:jc w:val="both"/>
        <w:rPr>
          <w:rFonts w:cs="Arial"/>
          <w:b/>
          <w:snapToGrid w:val="0"/>
          <w:sz w:val="22"/>
        </w:rPr>
      </w:pPr>
      <w:r w:rsidRPr="006170E9">
        <w:rPr>
          <w:rFonts w:cs="Arial"/>
          <w:b/>
          <w:snapToGrid w:val="0"/>
          <w:sz w:val="22"/>
        </w:rPr>
        <w:t>Payment</w:t>
      </w:r>
    </w:p>
    <w:p w14:paraId="4BDFFD9F" w14:textId="77777777" w:rsidR="00B04F2C" w:rsidRPr="006170E9" w:rsidRDefault="00B04F2C" w:rsidP="00B04F2C">
      <w:pPr>
        <w:widowControl w:val="0"/>
        <w:ind w:right="36"/>
        <w:jc w:val="both"/>
        <w:rPr>
          <w:rFonts w:cs="Arial"/>
          <w:snapToGrid w:val="0"/>
          <w:sz w:val="22"/>
        </w:rPr>
      </w:pPr>
      <w:r w:rsidRPr="006170E9">
        <w:rPr>
          <w:rFonts w:cs="Arial"/>
          <w:snapToGrid w:val="0"/>
          <w:sz w:val="22"/>
        </w:rPr>
        <w:t xml:space="preserve">Payments can be made either by cheque/postal order or credit/debit card.  Please note for any cheques returned unpaid from the bank will result in an additional charge incurred, or licence withdrawn for </w:t>
      </w:r>
      <w:proofErr w:type="gramStart"/>
      <w:r w:rsidRPr="006170E9">
        <w:rPr>
          <w:rFonts w:cs="Arial"/>
          <w:snapToGrid w:val="0"/>
          <w:sz w:val="22"/>
        </w:rPr>
        <w:t>non payment</w:t>
      </w:r>
      <w:proofErr w:type="gramEnd"/>
      <w:r w:rsidRPr="006170E9">
        <w:rPr>
          <w:rFonts w:cs="Arial"/>
          <w:snapToGrid w:val="0"/>
          <w:sz w:val="22"/>
        </w:rPr>
        <w:t>.</w:t>
      </w:r>
    </w:p>
    <w:p w14:paraId="6B11AD27" w14:textId="77777777" w:rsidR="00B04F2C" w:rsidRPr="006170E9" w:rsidRDefault="00B04F2C" w:rsidP="00B04F2C">
      <w:pPr>
        <w:widowControl w:val="0"/>
        <w:ind w:right="36"/>
        <w:jc w:val="both"/>
        <w:rPr>
          <w:rFonts w:cs="Arial"/>
          <w:b/>
          <w:snapToGrid w:val="0"/>
          <w:sz w:val="22"/>
        </w:rPr>
      </w:pPr>
      <w:r w:rsidRPr="006170E9">
        <w:rPr>
          <w:rFonts w:cs="Arial"/>
          <w:b/>
          <w:snapToGrid w:val="0"/>
          <w:sz w:val="22"/>
        </w:rPr>
        <w:lastRenderedPageBreak/>
        <w:t>Photographs</w:t>
      </w:r>
    </w:p>
    <w:p w14:paraId="202C9CB1" w14:textId="77777777" w:rsidR="00B04F2C" w:rsidRPr="006170E9" w:rsidRDefault="00B04F2C" w:rsidP="00B04F2C">
      <w:pPr>
        <w:widowControl w:val="0"/>
        <w:ind w:right="36"/>
        <w:jc w:val="both"/>
        <w:rPr>
          <w:rFonts w:cs="Arial"/>
          <w:snapToGrid w:val="0"/>
          <w:sz w:val="22"/>
        </w:rPr>
      </w:pPr>
      <w:r>
        <w:rPr>
          <w:rFonts w:cs="Arial"/>
          <w:snapToGrid w:val="0"/>
          <w:sz w:val="22"/>
        </w:rPr>
        <w:t>Each new</w:t>
      </w:r>
      <w:r w:rsidRPr="006170E9">
        <w:rPr>
          <w:rFonts w:cs="Arial"/>
          <w:snapToGrid w:val="0"/>
          <w:sz w:val="22"/>
        </w:rPr>
        <w:t xml:space="preserve"> or renewal application must include </w:t>
      </w:r>
      <w:r w:rsidR="00C705E0">
        <w:rPr>
          <w:rFonts w:cs="Arial"/>
          <w:snapToGrid w:val="0"/>
          <w:sz w:val="22"/>
        </w:rPr>
        <w:t>3</w:t>
      </w:r>
      <w:r w:rsidRPr="006170E9">
        <w:rPr>
          <w:rFonts w:cs="Arial"/>
          <w:snapToGrid w:val="0"/>
          <w:sz w:val="22"/>
        </w:rPr>
        <w:t xml:space="preserve"> passport sized photographs of the applicant. </w:t>
      </w:r>
      <w:r>
        <w:rPr>
          <w:rFonts w:cs="Arial"/>
          <w:snapToGrid w:val="0"/>
          <w:sz w:val="22"/>
        </w:rPr>
        <w:t xml:space="preserve"> – New</w:t>
      </w:r>
      <w:r w:rsidRPr="006170E9">
        <w:rPr>
          <w:rFonts w:cs="Arial"/>
          <w:snapToGrid w:val="0"/>
          <w:sz w:val="22"/>
        </w:rPr>
        <w:t xml:space="preserve"> applicants please ensure that Part C of the appli</w:t>
      </w:r>
      <w:r w:rsidR="00C705E0">
        <w:rPr>
          <w:rFonts w:cs="Arial"/>
          <w:snapToGrid w:val="0"/>
          <w:sz w:val="22"/>
        </w:rPr>
        <w:t>cation form is completed and 1</w:t>
      </w:r>
      <w:r w:rsidRPr="006170E9">
        <w:rPr>
          <w:rFonts w:cs="Arial"/>
          <w:snapToGrid w:val="0"/>
          <w:sz w:val="22"/>
        </w:rPr>
        <w:t xml:space="preserve"> of your photographs has been countersigned by the person who has endorsed Part C of your application.</w:t>
      </w:r>
    </w:p>
    <w:p w14:paraId="6A83FEF3" w14:textId="77777777" w:rsidR="00B04F2C" w:rsidRPr="006170E9" w:rsidRDefault="00B04F2C" w:rsidP="00B04F2C">
      <w:pPr>
        <w:widowControl w:val="0"/>
        <w:ind w:right="36"/>
        <w:jc w:val="both"/>
        <w:rPr>
          <w:rFonts w:cs="Arial"/>
          <w:snapToGrid w:val="0"/>
          <w:sz w:val="22"/>
        </w:rPr>
      </w:pPr>
    </w:p>
    <w:p w14:paraId="64D8A982" w14:textId="77777777" w:rsidR="00B04F2C" w:rsidRPr="006170E9" w:rsidRDefault="00B04F2C" w:rsidP="00B04F2C">
      <w:pPr>
        <w:widowControl w:val="0"/>
        <w:ind w:right="36"/>
        <w:jc w:val="both"/>
        <w:rPr>
          <w:rFonts w:cs="Arial"/>
          <w:b/>
          <w:i/>
          <w:snapToGrid w:val="0"/>
          <w:sz w:val="22"/>
        </w:rPr>
      </w:pPr>
      <w:r w:rsidRPr="00FE7B1D">
        <w:rPr>
          <w:rFonts w:cs="Arial"/>
          <w:b/>
          <w:i/>
          <w:snapToGrid w:val="0"/>
          <w:sz w:val="22"/>
          <w:highlight w:val="yellow"/>
        </w:rPr>
        <w:t xml:space="preserve">To ensure the speedy processing of your application please provide the correct documents as detailed – failure to provide the requested documentation </w:t>
      </w:r>
      <w:r w:rsidRPr="00FE7B1D">
        <w:rPr>
          <w:rFonts w:cs="Arial"/>
          <w:b/>
          <w:snapToGrid w:val="0"/>
          <w:sz w:val="22"/>
          <w:highlight w:val="yellow"/>
        </w:rPr>
        <w:t>will</w:t>
      </w:r>
      <w:r w:rsidRPr="00FE7B1D">
        <w:rPr>
          <w:rFonts w:cs="Arial"/>
          <w:b/>
          <w:i/>
          <w:snapToGrid w:val="0"/>
          <w:sz w:val="22"/>
          <w:highlight w:val="yellow"/>
        </w:rPr>
        <w:t xml:space="preserve"> result in your application being rejected.  We can only accept valid, </w:t>
      </w:r>
      <w:proofErr w:type="gramStart"/>
      <w:r w:rsidRPr="00FE7B1D">
        <w:rPr>
          <w:rFonts w:cs="Arial"/>
          <w:b/>
          <w:i/>
          <w:snapToGrid w:val="0"/>
          <w:sz w:val="22"/>
          <w:highlight w:val="yellow"/>
        </w:rPr>
        <w:t>current</w:t>
      </w:r>
      <w:proofErr w:type="gramEnd"/>
      <w:r w:rsidRPr="00FE7B1D">
        <w:rPr>
          <w:rFonts w:cs="Arial"/>
          <w:b/>
          <w:i/>
          <w:snapToGrid w:val="0"/>
          <w:sz w:val="22"/>
          <w:highlight w:val="yellow"/>
        </w:rPr>
        <w:t xml:space="preserve"> and original documentation.</w:t>
      </w:r>
    </w:p>
    <w:p w14:paraId="66EBDC61" w14:textId="77777777" w:rsidR="00AE0FDC" w:rsidRDefault="00AE0FDC">
      <w:pPr>
        <w:tabs>
          <w:tab w:val="left" w:pos="1440"/>
        </w:tabs>
        <w:rPr>
          <w:b/>
          <w:sz w:val="28"/>
        </w:rPr>
      </w:pPr>
    </w:p>
    <w:tbl>
      <w:tblPr>
        <w:tblStyle w:val="TableContemporary"/>
        <w:tblW w:w="14694" w:type="dxa"/>
        <w:tblLook w:val="01E0" w:firstRow="1" w:lastRow="1" w:firstColumn="1" w:lastColumn="1" w:noHBand="0" w:noVBand="0"/>
      </w:tblPr>
      <w:tblGrid>
        <w:gridCol w:w="3709"/>
        <w:gridCol w:w="8928"/>
        <w:gridCol w:w="2057"/>
      </w:tblGrid>
      <w:tr w:rsidR="003C2424" w:rsidRPr="00800FF8" w14:paraId="3D056814" w14:textId="77777777" w:rsidTr="00DF1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09" w:type="dxa"/>
          </w:tcPr>
          <w:p w14:paraId="0172749F" w14:textId="77777777" w:rsidR="003C2424" w:rsidRPr="00800FF8" w:rsidRDefault="003C2424" w:rsidP="004204B1">
            <w:pPr>
              <w:widowControl w:val="0"/>
              <w:ind w:right="36"/>
              <w:jc w:val="both"/>
              <w:rPr>
                <w:rFonts w:cs="Arial"/>
                <w:snapToGrid w:val="0"/>
                <w:szCs w:val="24"/>
              </w:rPr>
            </w:pPr>
            <w:r w:rsidRPr="00800FF8">
              <w:rPr>
                <w:rFonts w:cs="Arial"/>
                <w:snapToGrid w:val="0"/>
                <w:szCs w:val="24"/>
              </w:rPr>
              <w:t>Application Type</w:t>
            </w:r>
          </w:p>
        </w:tc>
        <w:tc>
          <w:tcPr>
            <w:tcW w:w="8928" w:type="dxa"/>
          </w:tcPr>
          <w:p w14:paraId="1EF0A326" w14:textId="77777777" w:rsidR="003C2424" w:rsidRPr="00800FF8" w:rsidRDefault="003C2424" w:rsidP="004204B1">
            <w:pPr>
              <w:widowControl w:val="0"/>
              <w:ind w:right="36"/>
              <w:jc w:val="both"/>
              <w:rPr>
                <w:rFonts w:cs="Arial"/>
                <w:snapToGrid w:val="0"/>
                <w:szCs w:val="24"/>
              </w:rPr>
            </w:pPr>
            <w:r w:rsidRPr="00800FF8">
              <w:rPr>
                <w:rFonts w:cs="Arial"/>
                <w:snapToGrid w:val="0"/>
                <w:szCs w:val="24"/>
              </w:rPr>
              <w:t>Documents To Support Application</w:t>
            </w:r>
          </w:p>
        </w:tc>
        <w:tc>
          <w:tcPr>
            <w:tcW w:w="2057" w:type="dxa"/>
          </w:tcPr>
          <w:p w14:paraId="10AFA2CE" w14:textId="77777777" w:rsidR="003C2424" w:rsidRPr="00800FF8" w:rsidRDefault="003C2424" w:rsidP="004204B1">
            <w:pPr>
              <w:widowControl w:val="0"/>
              <w:ind w:right="36"/>
              <w:jc w:val="both"/>
              <w:rPr>
                <w:rFonts w:cs="Arial"/>
                <w:snapToGrid w:val="0"/>
                <w:szCs w:val="24"/>
              </w:rPr>
            </w:pPr>
            <w:r w:rsidRPr="00800FF8">
              <w:rPr>
                <w:rFonts w:cs="Arial"/>
                <w:snapToGrid w:val="0"/>
                <w:szCs w:val="24"/>
              </w:rPr>
              <w:t>Fee</w:t>
            </w:r>
          </w:p>
        </w:tc>
      </w:tr>
      <w:tr w:rsidR="003C2424" w:rsidRPr="006170E9" w14:paraId="6186C7A5" w14:textId="77777777" w:rsidTr="00DF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09" w:type="dxa"/>
          </w:tcPr>
          <w:p w14:paraId="1376A20B" w14:textId="77777777" w:rsidR="003C2424" w:rsidRPr="006170E9" w:rsidRDefault="003C2424" w:rsidP="00DF10DC">
            <w:pPr>
              <w:widowControl w:val="0"/>
              <w:ind w:right="36"/>
              <w:rPr>
                <w:rFonts w:cs="Arial"/>
                <w:snapToGrid w:val="0"/>
                <w:sz w:val="22"/>
              </w:rPr>
            </w:pPr>
            <w:r w:rsidRPr="006170E9">
              <w:rPr>
                <w:rFonts w:cs="Arial"/>
                <w:snapToGrid w:val="0"/>
                <w:sz w:val="22"/>
              </w:rPr>
              <w:t>First Time Applications</w:t>
            </w:r>
          </w:p>
          <w:p w14:paraId="493348D3" w14:textId="77777777" w:rsidR="003C2424" w:rsidRPr="006170E9" w:rsidRDefault="003C2424" w:rsidP="00DF10DC">
            <w:pPr>
              <w:widowControl w:val="0"/>
              <w:ind w:right="36"/>
              <w:rPr>
                <w:rFonts w:cs="Arial"/>
                <w:snapToGrid w:val="0"/>
                <w:sz w:val="22"/>
              </w:rPr>
            </w:pPr>
          </w:p>
        </w:tc>
        <w:tc>
          <w:tcPr>
            <w:tcW w:w="8928" w:type="dxa"/>
          </w:tcPr>
          <w:p w14:paraId="4F7DB5C5" w14:textId="77777777" w:rsidR="003C2424" w:rsidRDefault="003C2424" w:rsidP="004204B1">
            <w:pPr>
              <w:widowControl w:val="0"/>
              <w:ind w:right="36"/>
              <w:jc w:val="both"/>
              <w:rPr>
                <w:rFonts w:cs="Arial"/>
                <w:snapToGrid w:val="0"/>
                <w:sz w:val="22"/>
              </w:rPr>
            </w:pPr>
            <w:r w:rsidRPr="006170E9">
              <w:rPr>
                <w:rFonts w:cs="Arial"/>
                <w:snapToGrid w:val="0"/>
                <w:sz w:val="22"/>
              </w:rPr>
              <w:t xml:space="preserve">If this is your first application – </w:t>
            </w:r>
          </w:p>
          <w:p w14:paraId="24B32EB8" w14:textId="77777777" w:rsidR="003C2424" w:rsidRPr="00C705E0" w:rsidRDefault="003C2424" w:rsidP="004204B1">
            <w:pPr>
              <w:widowControl w:val="0"/>
              <w:ind w:right="36"/>
              <w:jc w:val="both"/>
              <w:rPr>
                <w:rFonts w:cs="Arial"/>
                <w:snapToGrid w:val="0"/>
                <w:sz w:val="22"/>
              </w:rPr>
            </w:pPr>
            <w:r w:rsidRPr="006170E9">
              <w:rPr>
                <w:rFonts w:cs="Arial"/>
                <w:snapToGrid w:val="0"/>
                <w:sz w:val="22"/>
              </w:rPr>
              <w:t>Please provide the documents</w:t>
            </w:r>
            <w:r>
              <w:rPr>
                <w:rFonts w:cs="Arial"/>
                <w:snapToGrid w:val="0"/>
                <w:sz w:val="22"/>
              </w:rPr>
              <w:t xml:space="preserve"> requested in sections 1, 2, 3 &amp; 4</w:t>
            </w:r>
          </w:p>
        </w:tc>
        <w:tc>
          <w:tcPr>
            <w:tcW w:w="2057" w:type="dxa"/>
          </w:tcPr>
          <w:p w14:paraId="09140EC1" w14:textId="77777777" w:rsidR="003C2424" w:rsidRPr="006170E9" w:rsidRDefault="003C2424" w:rsidP="004204B1">
            <w:pPr>
              <w:widowControl w:val="0"/>
              <w:ind w:right="36"/>
              <w:jc w:val="both"/>
              <w:rPr>
                <w:rFonts w:cs="Arial"/>
                <w:b/>
                <w:snapToGrid w:val="0"/>
                <w:sz w:val="22"/>
              </w:rPr>
            </w:pPr>
            <w:r>
              <w:rPr>
                <w:rFonts w:cs="Arial"/>
                <w:b/>
                <w:snapToGrid w:val="0"/>
                <w:sz w:val="22"/>
              </w:rPr>
              <w:t>£ 122.72</w:t>
            </w:r>
          </w:p>
        </w:tc>
      </w:tr>
      <w:tr w:rsidR="003C2424" w:rsidRPr="006170E9" w14:paraId="56290FE7" w14:textId="77777777" w:rsidTr="00DF10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709" w:type="dxa"/>
          </w:tcPr>
          <w:p w14:paraId="0AA5F45D" w14:textId="77777777" w:rsidR="003C2424" w:rsidRPr="006170E9" w:rsidRDefault="003C2424" w:rsidP="00DF10DC">
            <w:pPr>
              <w:widowControl w:val="0"/>
              <w:ind w:right="36"/>
              <w:rPr>
                <w:rFonts w:cs="Arial"/>
                <w:snapToGrid w:val="0"/>
                <w:sz w:val="22"/>
              </w:rPr>
            </w:pPr>
            <w:r w:rsidRPr="006170E9">
              <w:rPr>
                <w:rFonts w:cs="Arial"/>
                <w:snapToGrid w:val="0"/>
                <w:sz w:val="22"/>
              </w:rPr>
              <w:t xml:space="preserve">Renewal Application with DVLA </w:t>
            </w:r>
          </w:p>
        </w:tc>
        <w:tc>
          <w:tcPr>
            <w:tcW w:w="8928" w:type="dxa"/>
          </w:tcPr>
          <w:p w14:paraId="1B9C4B16" w14:textId="77777777" w:rsidR="003C2424" w:rsidRPr="006170E9" w:rsidRDefault="003C2424" w:rsidP="004204B1">
            <w:pPr>
              <w:widowControl w:val="0"/>
              <w:ind w:right="36"/>
              <w:jc w:val="both"/>
              <w:rPr>
                <w:rFonts w:cs="Arial"/>
                <w:snapToGrid w:val="0"/>
                <w:sz w:val="22"/>
              </w:rPr>
            </w:pPr>
            <w:r>
              <w:rPr>
                <w:rFonts w:cs="Arial"/>
                <w:snapToGrid w:val="0"/>
                <w:sz w:val="22"/>
              </w:rPr>
              <w:t>Documents requested in Section 1</w:t>
            </w:r>
          </w:p>
        </w:tc>
        <w:tc>
          <w:tcPr>
            <w:tcW w:w="2057" w:type="dxa"/>
          </w:tcPr>
          <w:p w14:paraId="55F9406A" w14:textId="77777777" w:rsidR="003C2424" w:rsidRPr="006170E9" w:rsidRDefault="003C2424" w:rsidP="004204B1">
            <w:pPr>
              <w:widowControl w:val="0"/>
              <w:ind w:right="36"/>
              <w:jc w:val="both"/>
              <w:rPr>
                <w:rFonts w:cs="Arial"/>
                <w:b/>
                <w:snapToGrid w:val="0"/>
                <w:sz w:val="22"/>
              </w:rPr>
            </w:pPr>
            <w:proofErr w:type="gramStart"/>
            <w:r>
              <w:rPr>
                <w:rFonts w:cs="Arial"/>
                <w:b/>
                <w:snapToGrid w:val="0"/>
                <w:sz w:val="22"/>
              </w:rPr>
              <w:t>£  82</w:t>
            </w:r>
            <w:proofErr w:type="gramEnd"/>
            <w:r>
              <w:rPr>
                <w:rFonts w:cs="Arial"/>
                <w:b/>
                <w:snapToGrid w:val="0"/>
                <w:sz w:val="22"/>
              </w:rPr>
              <w:t>.50</w:t>
            </w:r>
          </w:p>
        </w:tc>
      </w:tr>
      <w:tr w:rsidR="003C2424" w:rsidRPr="006170E9" w14:paraId="46EDC40D" w14:textId="77777777" w:rsidTr="00DF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09" w:type="dxa"/>
          </w:tcPr>
          <w:p w14:paraId="0053F241" w14:textId="77777777" w:rsidR="003C2424" w:rsidRPr="006170E9" w:rsidRDefault="003C2424" w:rsidP="00DF10DC">
            <w:pPr>
              <w:widowControl w:val="0"/>
              <w:ind w:right="36"/>
              <w:rPr>
                <w:rFonts w:cs="Arial"/>
                <w:snapToGrid w:val="0"/>
                <w:sz w:val="22"/>
              </w:rPr>
            </w:pPr>
            <w:r w:rsidRPr="006170E9">
              <w:rPr>
                <w:rFonts w:cs="Arial"/>
                <w:snapToGrid w:val="0"/>
                <w:sz w:val="22"/>
              </w:rPr>
              <w:t xml:space="preserve">Renewal Application with DVLA and </w:t>
            </w:r>
            <w:r w:rsidR="00155648">
              <w:rPr>
                <w:rFonts w:cs="Arial"/>
                <w:snapToGrid w:val="0"/>
                <w:sz w:val="22"/>
              </w:rPr>
              <w:t>DBS</w:t>
            </w:r>
            <w:r w:rsidRPr="006170E9">
              <w:rPr>
                <w:rFonts w:cs="Arial"/>
                <w:snapToGrid w:val="0"/>
                <w:sz w:val="22"/>
              </w:rPr>
              <w:t xml:space="preserve"> </w:t>
            </w:r>
          </w:p>
        </w:tc>
        <w:tc>
          <w:tcPr>
            <w:tcW w:w="8928" w:type="dxa"/>
          </w:tcPr>
          <w:p w14:paraId="2F815938" w14:textId="77777777" w:rsidR="003C2424" w:rsidRPr="006170E9" w:rsidRDefault="003C2424" w:rsidP="004204B1">
            <w:pPr>
              <w:widowControl w:val="0"/>
              <w:ind w:right="36"/>
              <w:jc w:val="both"/>
              <w:rPr>
                <w:rFonts w:cs="Arial"/>
                <w:snapToGrid w:val="0"/>
                <w:sz w:val="22"/>
              </w:rPr>
            </w:pPr>
            <w:r>
              <w:rPr>
                <w:rFonts w:cs="Arial"/>
                <w:snapToGrid w:val="0"/>
                <w:sz w:val="22"/>
              </w:rPr>
              <w:t>Documents requested in Sections 1 &amp; 2.</w:t>
            </w:r>
          </w:p>
        </w:tc>
        <w:tc>
          <w:tcPr>
            <w:tcW w:w="2057" w:type="dxa"/>
          </w:tcPr>
          <w:p w14:paraId="10487644" w14:textId="77777777" w:rsidR="003C2424" w:rsidRPr="006170E9" w:rsidRDefault="003C2424" w:rsidP="004204B1">
            <w:pPr>
              <w:widowControl w:val="0"/>
              <w:ind w:right="36"/>
              <w:jc w:val="both"/>
              <w:rPr>
                <w:rFonts w:cs="Arial"/>
                <w:b/>
                <w:snapToGrid w:val="0"/>
                <w:sz w:val="22"/>
              </w:rPr>
            </w:pPr>
            <w:proofErr w:type="gramStart"/>
            <w:r>
              <w:rPr>
                <w:rFonts w:cs="Arial"/>
                <w:b/>
                <w:snapToGrid w:val="0"/>
                <w:sz w:val="22"/>
              </w:rPr>
              <w:t>£  84</w:t>
            </w:r>
            <w:proofErr w:type="gramEnd"/>
            <w:r>
              <w:rPr>
                <w:rFonts w:cs="Arial"/>
                <w:b/>
                <w:snapToGrid w:val="0"/>
                <w:sz w:val="22"/>
              </w:rPr>
              <w:t>.81</w:t>
            </w:r>
          </w:p>
        </w:tc>
      </w:tr>
      <w:tr w:rsidR="003C2424" w:rsidRPr="006170E9" w14:paraId="5D530A40" w14:textId="77777777" w:rsidTr="00DF10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709" w:type="dxa"/>
          </w:tcPr>
          <w:p w14:paraId="2A870D27" w14:textId="77777777" w:rsidR="003C2424" w:rsidRPr="006170E9" w:rsidRDefault="003C2424" w:rsidP="00DF10DC">
            <w:pPr>
              <w:widowControl w:val="0"/>
              <w:ind w:right="36"/>
              <w:rPr>
                <w:rFonts w:cs="Arial"/>
                <w:snapToGrid w:val="0"/>
                <w:sz w:val="22"/>
              </w:rPr>
            </w:pPr>
            <w:r w:rsidRPr="006170E9">
              <w:rPr>
                <w:rFonts w:cs="Arial"/>
                <w:snapToGrid w:val="0"/>
                <w:sz w:val="22"/>
              </w:rPr>
              <w:t xml:space="preserve">Renewal Application with DVLA and Medical </w:t>
            </w:r>
          </w:p>
        </w:tc>
        <w:tc>
          <w:tcPr>
            <w:tcW w:w="8928" w:type="dxa"/>
          </w:tcPr>
          <w:p w14:paraId="1A105043" w14:textId="77777777" w:rsidR="003C2424" w:rsidRPr="006170E9" w:rsidRDefault="003C2424" w:rsidP="004204B1">
            <w:pPr>
              <w:widowControl w:val="0"/>
              <w:ind w:right="36"/>
              <w:jc w:val="both"/>
              <w:rPr>
                <w:rFonts w:cs="Arial"/>
                <w:snapToGrid w:val="0"/>
                <w:sz w:val="22"/>
              </w:rPr>
            </w:pPr>
            <w:r>
              <w:rPr>
                <w:rFonts w:cs="Arial"/>
                <w:snapToGrid w:val="0"/>
                <w:sz w:val="22"/>
              </w:rPr>
              <w:t xml:space="preserve">Documents requested in Sections </w:t>
            </w:r>
            <w:r w:rsidRPr="006170E9">
              <w:rPr>
                <w:rFonts w:cs="Arial"/>
                <w:snapToGrid w:val="0"/>
                <w:sz w:val="22"/>
              </w:rPr>
              <w:t>1 &amp; 3.</w:t>
            </w:r>
          </w:p>
          <w:p w14:paraId="7EE3CB90" w14:textId="77777777" w:rsidR="003C2424" w:rsidRPr="006170E9" w:rsidRDefault="003C2424" w:rsidP="004204B1">
            <w:pPr>
              <w:widowControl w:val="0"/>
              <w:ind w:right="36"/>
              <w:jc w:val="both"/>
              <w:rPr>
                <w:rFonts w:cs="Arial"/>
                <w:snapToGrid w:val="0"/>
                <w:sz w:val="22"/>
              </w:rPr>
            </w:pPr>
          </w:p>
        </w:tc>
        <w:tc>
          <w:tcPr>
            <w:tcW w:w="2057" w:type="dxa"/>
          </w:tcPr>
          <w:p w14:paraId="0405607B" w14:textId="77777777" w:rsidR="003C2424" w:rsidRPr="006170E9" w:rsidRDefault="003C2424" w:rsidP="004204B1">
            <w:pPr>
              <w:widowControl w:val="0"/>
              <w:ind w:right="36"/>
              <w:jc w:val="both"/>
              <w:rPr>
                <w:rFonts w:cs="Arial"/>
                <w:b/>
                <w:snapToGrid w:val="0"/>
                <w:sz w:val="22"/>
              </w:rPr>
            </w:pPr>
            <w:r>
              <w:rPr>
                <w:rFonts w:cs="Arial"/>
                <w:b/>
                <w:snapToGrid w:val="0"/>
                <w:sz w:val="22"/>
              </w:rPr>
              <w:t>£ 109.91</w:t>
            </w:r>
          </w:p>
        </w:tc>
      </w:tr>
      <w:tr w:rsidR="003C2424" w:rsidRPr="006170E9" w14:paraId="34726D06" w14:textId="77777777" w:rsidTr="00DF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09" w:type="dxa"/>
          </w:tcPr>
          <w:p w14:paraId="55BD2299" w14:textId="77777777" w:rsidR="003C2424" w:rsidRPr="006170E9" w:rsidRDefault="003C2424" w:rsidP="00DF10DC">
            <w:pPr>
              <w:widowControl w:val="0"/>
              <w:ind w:right="36"/>
              <w:rPr>
                <w:rFonts w:cs="Arial"/>
                <w:snapToGrid w:val="0"/>
                <w:sz w:val="22"/>
              </w:rPr>
            </w:pPr>
            <w:r w:rsidRPr="006170E9">
              <w:rPr>
                <w:rFonts w:cs="Arial"/>
                <w:snapToGrid w:val="0"/>
                <w:sz w:val="22"/>
              </w:rPr>
              <w:t xml:space="preserve">Renewal Application with DVLA, Medical and </w:t>
            </w:r>
            <w:r w:rsidR="00155648">
              <w:rPr>
                <w:rFonts w:cs="Arial"/>
                <w:snapToGrid w:val="0"/>
                <w:sz w:val="22"/>
              </w:rPr>
              <w:t>DBS</w:t>
            </w:r>
            <w:r w:rsidRPr="006170E9">
              <w:rPr>
                <w:rFonts w:cs="Arial"/>
                <w:snapToGrid w:val="0"/>
                <w:sz w:val="22"/>
              </w:rPr>
              <w:t xml:space="preserve"> </w:t>
            </w:r>
          </w:p>
        </w:tc>
        <w:tc>
          <w:tcPr>
            <w:tcW w:w="8928" w:type="dxa"/>
          </w:tcPr>
          <w:p w14:paraId="53E53042" w14:textId="77777777" w:rsidR="003C2424" w:rsidRPr="006170E9" w:rsidRDefault="003C2424" w:rsidP="004204B1">
            <w:pPr>
              <w:widowControl w:val="0"/>
              <w:ind w:right="36"/>
              <w:jc w:val="both"/>
              <w:rPr>
                <w:rFonts w:cs="Arial"/>
                <w:snapToGrid w:val="0"/>
                <w:sz w:val="22"/>
              </w:rPr>
            </w:pPr>
            <w:r>
              <w:rPr>
                <w:rFonts w:cs="Arial"/>
                <w:snapToGrid w:val="0"/>
                <w:sz w:val="22"/>
              </w:rPr>
              <w:t>Documents requested in Sections 1, 2, 3 &amp;</w:t>
            </w:r>
            <w:r w:rsidR="00F234E5">
              <w:rPr>
                <w:rFonts w:cs="Arial"/>
                <w:snapToGrid w:val="0"/>
                <w:sz w:val="22"/>
              </w:rPr>
              <w:t xml:space="preserve"> </w:t>
            </w:r>
            <w:r>
              <w:rPr>
                <w:rFonts w:cs="Arial"/>
                <w:snapToGrid w:val="0"/>
                <w:sz w:val="22"/>
              </w:rPr>
              <w:t>4</w:t>
            </w:r>
          </w:p>
        </w:tc>
        <w:tc>
          <w:tcPr>
            <w:tcW w:w="2057" w:type="dxa"/>
          </w:tcPr>
          <w:p w14:paraId="1A79244D" w14:textId="77777777" w:rsidR="003C2424" w:rsidRPr="006170E9" w:rsidRDefault="003C2424" w:rsidP="004204B1">
            <w:pPr>
              <w:widowControl w:val="0"/>
              <w:ind w:right="36"/>
              <w:jc w:val="both"/>
              <w:rPr>
                <w:rFonts w:cs="Arial"/>
                <w:b/>
                <w:snapToGrid w:val="0"/>
                <w:sz w:val="22"/>
              </w:rPr>
            </w:pPr>
            <w:r>
              <w:rPr>
                <w:rFonts w:cs="Arial"/>
                <w:b/>
                <w:snapToGrid w:val="0"/>
                <w:sz w:val="22"/>
              </w:rPr>
              <w:t>£ 122.72</w:t>
            </w:r>
          </w:p>
        </w:tc>
      </w:tr>
      <w:tr w:rsidR="003C2424" w14:paraId="2783AA60" w14:textId="77777777" w:rsidTr="00DF10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709" w:type="dxa"/>
          </w:tcPr>
          <w:p w14:paraId="24CD4ADC" w14:textId="77777777" w:rsidR="003C2424" w:rsidRPr="006170E9" w:rsidRDefault="003C2424" w:rsidP="00DF10DC">
            <w:pPr>
              <w:widowControl w:val="0"/>
              <w:ind w:right="36"/>
              <w:rPr>
                <w:rFonts w:cs="Arial"/>
                <w:snapToGrid w:val="0"/>
                <w:sz w:val="22"/>
              </w:rPr>
            </w:pPr>
            <w:r>
              <w:rPr>
                <w:rFonts w:cs="Arial"/>
                <w:snapToGrid w:val="0"/>
                <w:sz w:val="22"/>
              </w:rPr>
              <w:t>Bounced Cheques</w:t>
            </w:r>
          </w:p>
        </w:tc>
        <w:tc>
          <w:tcPr>
            <w:tcW w:w="8928" w:type="dxa"/>
          </w:tcPr>
          <w:p w14:paraId="72BD9EEE" w14:textId="77777777" w:rsidR="003C2424" w:rsidRDefault="003C2424" w:rsidP="004204B1">
            <w:pPr>
              <w:widowControl w:val="0"/>
              <w:ind w:right="36"/>
              <w:jc w:val="both"/>
              <w:rPr>
                <w:rFonts w:cs="Arial"/>
                <w:snapToGrid w:val="0"/>
                <w:sz w:val="22"/>
              </w:rPr>
            </w:pPr>
          </w:p>
        </w:tc>
        <w:tc>
          <w:tcPr>
            <w:tcW w:w="2057" w:type="dxa"/>
          </w:tcPr>
          <w:p w14:paraId="6F86F576" w14:textId="77777777" w:rsidR="003C2424" w:rsidRDefault="003C2424" w:rsidP="004204B1">
            <w:pPr>
              <w:widowControl w:val="0"/>
              <w:ind w:right="36"/>
              <w:jc w:val="both"/>
              <w:rPr>
                <w:rFonts w:cs="Arial"/>
                <w:b/>
                <w:snapToGrid w:val="0"/>
                <w:sz w:val="22"/>
              </w:rPr>
            </w:pPr>
            <w:proofErr w:type="gramStart"/>
            <w:r>
              <w:rPr>
                <w:rFonts w:cs="Arial"/>
                <w:b/>
                <w:snapToGrid w:val="0"/>
                <w:sz w:val="22"/>
              </w:rPr>
              <w:t>£  20</w:t>
            </w:r>
            <w:proofErr w:type="gramEnd"/>
            <w:r>
              <w:rPr>
                <w:rFonts w:cs="Arial"/>
                <w:b/>
                <w:snapToGrid w:val="0"/>
                <w:sz w:val="22"/>
              </w:rPr>
              <w:t>.04</w:t>
            </w:r>
          </w:p>
        </w:tc>
      </w:tr>
    </w:tbl>
    <w:p w14:paraId="012BFE1E" w14:textId="77777777" w:rsidR="004E6728" w:rsidRDefault="004E6728">
      <w:pPr>
        <w:rPr>
          <w:b/>
          <w:sz w:val="28"/>
          <w:szCs w:val="28"/>
        </w:rPr>
      </w:pPr>
    </w:p>
    <w:p w14:paraId="0FC08531" w14:textId="77777777" w:rsidR="00AE0FDC" w:rsidRDefault="00DF10DC">
      <w:pPr>
        <w:rPr>
          <w:b/>
          <w:sz w:val="28"/>
          <w:szCs w:val="28"/>
        </w:rPr>
      </w:pPr>
      <w:r>
        <w:rPr>
          <w:b/>
          <w:sz w:val="28"/>
          <w:szCs w:val="28"/>
        </w:rPr>
        <w:t>Supporting Documentation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83"/>
        <w:gridCol w:w="3275"/>
        <w:gridCol w:w="3463"/>
        <w:gridCol w:w="3368"/>
        <w:gridCol w:w="3363"/>
      </w:tblGrid>
      <w:tr w:rsidR="00DF10DC" w:rsidRPr="00DF10DC" w14:paraId="5B9F7922" w14:textId="77777777" w:rsidTr="00F234E5">
        <w:tc>
          <w:tcPr>
            <w:tcW w:w="1083" w:type="dxa"/>
            <w:tcBorders>
              <w:bottom w:val="single" w:sz="4" w:space="0" w:color="auto"/>
            </w:tcBorders>
            <w:shd w:val="clear" w:color="auto" w:fill="D9D9D9"/>
          </w:tcPr>
          <w:p w14:paraId="67C2566E" w14:textId="77777777" w:rsidR="00DF10DC" w:rsidRPr="00DF10DC" w:rsidRDefault="00DF10D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Section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D9D9D9"/>
          </w:tcPr>
          <w:p w14:paraId="257AB70E" w14:textId="77777777" w:rsidR="00DF10DC" w:rsidRDefault="00DF10D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Application Checks</w:t>
            </w:r>
          </w:p>
          <w:p w14:paraId="6FCD6442" w14:textId="77777777" w:rsidR="00DF10DC" w:rsidRPr="00DF10DC" w:rsidRDefault="00DF10DC">
            <w:pPr>
              <w:rPr>
                <w:b/>
                <w:szCs w:val="24"/>
              </w:rPr>
            </w:pPr>
          </w:p>
        </w:tc>
        <w:tc>
          <w:tcPr>
            <w:tcW w:w="103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358C1F74" w14:textId="77777777" w:rsidR="00DF10DC" w:rsidRPr="00DF10DC" w:rsidRDefault="00DF10D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Documents Required</w:t>
            </w:r>
          </w:p>
        </w:tc>
      </w:tr>
      <w:tr w:rsidR="00DF10DC" w:rsidRPr="00DF10DC" w14:paraId="4BB674AC" w14:textId="77777777" w:rsidTr="00F234E5">
        <w:tc>
          <w:tcPr>
            <w:tcW w:w="1083" w:type="dxa"/>
            <w:tcBorders>
              <w:bottom w:val="single" w:sz="4" w:space="0" w:color="auto"/>
            </w:tcBorders>
            <w:shd w:val="clear" w:color="auto" w:fill="F3F3F3"/>
          </w:tcPr>
          <w:p w14:paraId="0FF6FEF2" w14:textId="77777777" w:rsidR="00DF10DC" w:rsidRPr="00DF10DC" w:rsidRDefault="00DF10D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F3F3F3"/>
          </w:tcPr>
          <w:p w14:paraId="119F4B7B" w14:textId="77777777" w:rsidR="00DF10DC" w:rsidRPr="00DF10DC" w:rsidRDefault="00DF10D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DVLA</w:t>
            </w:r>
          </w:p>
        </w:tc>
        <w:tc>
          <w:tcPr>
            <w:tcW w:w="10369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14:paraId="271F5EB0" w14:textId="77777777" w:rsidR="00DF10DC" w:rsidRPr="00882A48" w:rsidRDefault="00DF10DC">
            <w:pPr>
              <w:rPr>
                <w:b/>
                <w:sz w:val="22"/>
                <w:szCs w:val="22"/>
              </w:rPr>
            </w:pPr>
            <w:r w:rsidRPr="00292BF4">
              <w:rPr>
                <w:sz w:val="22"/>
                <w:szCs w:val="22"/>
              </w:rPr>
              <w:t xml:space="preserve">Original </w:t>
            </w:r>
            <w:r w:rsidR="005A088E" w:rsidRPr="00292BF4">
              <w:rPr>
                <w:sz w:val="22"/>
                <w:szCs w:val="22"/>
              </w:rPr>
              <w:t xml:space="preserve">DVLA driving licence - photo card </w:t>
            </w:r>
            <w:r w:rsidR="00C705E0">
              <w:rPr>
                <w:sz w:val="22"/>
                <w:szCs w:val="22"/>
              </w:rPr>
              <w:t xml:space="preserve">type </w:t>
            </w:r>
            <w:r w:rsidR="005A088E" w:rsidRPr="00292BF4">
              <w:rPr>
                <w:sz w:val="22"/>
                <w:szCs w:val="22"/>
              </w:rPr>
              <w:t xml:space="preserve">accompanied by the paper </w:t>
            </w:r>
            <w:r w:rsidR="00C705E0">
              <w:rPr>
                <w:sz w:val="22"/>
                <w:szCs w:val="22"/>
              </w:rPr>
              <w:t>counter</w:t>
            </w:r>
            <w:r w:rsidR="005A088E" w:rsidRPr="00292BF4">
              <w:rPr>
                <w:sz w:val="22"/>
                <w:szCs w:val="22"/>
              </w:rPr>
              <w:t xml:space="preserve">part or </w:t>
            </w:r>
            <w:proofErr w:type="gramStart"/>
            <w:r w:rsidR="005A088E" w:rsidRPr="00292BF4">
              <w:rPr>
                <w:sz w:val="22"/>
                <w:szCs w:val="22"/>
              </w:rPr>
              <w:t>old style</w:t>
            </w:r>
            <w:proofErr w:type="gramEnd"/>
            <w:r w:rsidR="005A088E" w:rsidRPr="00292BF4">
              <w:rPr>
                <w:sz w:val="22"/>
                <w:szCs w:val="22"/>
              </w:rPr>
              <w:t xml:space="preserve"> paper licence </w:t>
            </w:r>
            <w:r w:rsidR="005A088E" w:rsidRPr="00882A48">
              <w:rPr>
                <w:b/>
                <w:sz w:val="22"/>
                <w:szCs w:val="22"/>
              </w:rPr>
              <w:t>in your current address</w:t>
            </w:r>
          </w:p>
          <w:p w14:paraId="798057D5" w14:textId="77777777" w:rsidR="005A088E" w:rsidRPr="00292BF4" w:rsidRDefault="005A088E">
            <w:pPr>
              <w:rPr>
                <w:sz w:val="22"/>
                <w:szCs w:val="22"/>
              </w:rPr>
            </w:pPr>
            <w:r w:rsidRPr="00292BF4">
              <w:rPr>
                <w:sz w:val="22"/>
                <w:szCs w:val="22"/>
              </w:rPr>
              <w:t>2 documents less than 3 months old which confirms your address</w:t>
            </w:r>
          </w:p>
        </w:tc>
      </w:tr>
      <w:tr w:rsidR="00DC00A4" w:rsidRPr="00DF10DC" w14:paraId="1D08D7E2" w14:textId="77777777" w:rsidTr="00F234E5">
        <w:tc>
          <w:tcPr>
            <w:tcW w:w="1083" w:type="dxa"/>
            <w:tcBorders>
              <w:bottom w:val="single" w:sz="4" w:space="0" w:color="auto"/>
            </w:tcBorders>
            <w:shd w:val="clear" w:color="auto" w:fill="D9D9D9"/>
          </w:tcPr>
          <w:p w14:paraId="31A6D2B6" w14:textId="77777777" w:rsidR="00DC00A4" w:rsidRDefault="00DC00A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D9D9D9"/>
          </w:tcPr>
          <w:p w14:paraId="67EE5CFE" w14:textId="77777777" w:rsidR="00DC00A4" w:rsidRDefault="0015564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DBS</w:t>
            </w:r>
          </w:p>
        </w:tc>
        <w:tc>
          <w:tcPr>
            <w:tcW w:w="3521" w:type="dxa"/>
            <w:tcBorders>
              <w:bottom w:val="single" w:sz="4" w:space="0" w:color="auto"/>
            </w:tcBorders>
            <w:shd w:val="clear" w:color="auto" w:fill="D9D9D9"/>
          </w:tcPr>
          <w:p w14:paraId="3E72640D" w14:textId="77777777" w:rsidR="00DC00A4" w:rsidRPr="00DF10DC" w:rsidRDefault="00DC00A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Group 1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D9D9D9"/>
          </w:tcPr>
          <w:p w14:paraId="45751027" w14:textId="77777777" w:rsidR="00DC00A4" w:rsidRPr="00DF10DC" w:rsidRDefault="00DC00A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Group 2A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D9D9D9"/>
          </w:tcPr>
          <w:p w14:paraId="36F9824F" w14:textId="77777777" w:rsidR="00DC00A4" w:rsidRPr="00DF10DC" w:rsidRDefault="00DC00A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Group 2B</w:t>
            </w:r>
          </w:p>
        </w:tc>
      </w:tr>
      <w:tr w:rsidR="00DF10DC" w:rsidRPr="00DF10DC" w14:paraId="1F433445" w14:textId="77777777" w:rsidTr="00F234E5">
        <w:tc>
          <w:tcPr>
            <w:tcW w:w="1083" w:type="dxa"/>
            <w:shd w:val="clear" w:color="auto" w:fill="F3F3F3"/>
          </w:tcPr>
          <w:p w14:paraId="774EC201" w14:textId="77777777" w:rsidR="00DF10DC" w:rsidRDefault="00DF10DC">
            <w:pPr>
              <w:rPr>
                <w:b/>
                <w:szCs w:val="24"/>
              </w:rPr>
            </w:pPr>
          </w:p>
        </w:tc>
        <w:tc>
          <w:tcPr>
            <w:tcW w:w="3326" w:type="dxa"/>
            <w:shd w:val="clear" w:color="auto" w:fill="F3F3F3"/>
          </w:tcPr>
          <w:p w14:paraId="23759674" w14:textId="77777777" w:rsidR="00DC00A4" w:rsidRDefault="00DC00A4">
            <w:pPr>
              <w:rPr>
                <w:b/>
                <w:szCs w:val="24"/>
              </w:rPr>
            </w:pPr>
          </w:p>
          <w:p w14:paraId="71199DCE" w14:textId="77777777" w:rsidR="00DC00A4" w:rsidRPr="00E272DA" w:rsidRDefault="00DC00A4" w:rsidP="00E272DA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226"/>
              <w:rPr>
                <w:b/>
                <w:szCs w:val="24"/>
              </w:rPr>
            </w:pPr>
            <w:r w:rsidRPr="00E272DA">
              <w:rPr>
                <w:b/>
                <w:szCs w:val="24"/>
              </w:rPr>
              <w:t xml:space="preserve">You MUST PRODUCE </w:t>
            </w:r>
            <w:r w:rsidR="004204B1">
              <w:rPr>
                <w:b/>
                <w:szCs w:val="24"/>
              </w:rPr>
              <w:br/>
            </w:r>
            <w:r w:rsidRPr="00E272DA">
              <w:rPr>
                <w:b/>
                <w:szCs w:val="24"/>
              </w:rPr>
              <w:t xml:space="preserve">1 DOCUMENT FROM GROUP 1 or an external check </w:t>
            </w:r>
            <w:r w:rsidR="004E6728">
              <w:rPr>
                <w:b/>
                <w:szCs w:val="24"/>
              </w:rPr>
              <w:t xml:space="preserve">validation </w:t>
            </w:r>
            <w:r w:rsidRPr="00E272DA">
              <w:rPr>
                <w:b/>
                <w:szCs w:val="24"/>
              </w:rPr>
              <w:t>costing</w:t>
            </w:r>
            <w:r w:rsidR="00E272DA" w:rsidRPr="00E272DA">
              <w:rPr>
                <w:b/>
                <w:szCs w:val="24"/>
              </w:rPr>
              <w:t xml:space="preserve"> you</w:t>
            </w:r>
            <w:r w:rsidRPr="00E272DA">
              <w:rPr>
                <w:b/>
                <w:szCs w:val="24"/>
              </w:rPr>
              <w:t xml:space="preserve"> £xx will be </w:t>
            </w:r>
            <w:proofErr w:type="gramStart"/>
            <w:r w:rsidRPr="00E272DA">
              <w:rPr>
                <w:b/>
                <w:szCs w:val="24"/>
              </w:rPr>
              <w:t>undertaken</w:t>
            </w:r>
            <w:proofErr w:type="gramEnd"/>
          </w:p>
          <w:p w14:paraId="7EC7D47A" w14:textId="77777777" w:rsidR="00DC00A4" w:rsidRPr="00E272DA" w:rsidRDefault="00DC00A4">
            <w:pPr>
              <w:rPr>
                <w:b/>
                <w:szCs w:val="24"/>
              </w:rPr>
            </w:pPr>
          </w:p>
          <w:p w14:paraId="532F5B35" w14:textId="77777777" w:rsidR="00DC00A4" w:rsidRPr="00DC00A4" w:rsidRDefault="00DC00A4" w:rsidP="00E272DA">
            <w:pPr>
              <w:numPr>
                <w:ilvl w:val="0"/>
                <w:numId w:val="1"/>
              </w:numPr>
              <w:tabs>
                <w:tab w:val="clear" w:pos="720"/>
              </w:tabs>
              <w:ind w:left="226" w:hanging="226"/>
              <w:rPr>
                <w:b/>
                <w:szCs w:val="24"/>
              </w:rPr>
            </w:pPr>
            <w:r w:rsidRPr="00E272DA">
              <w:rPr>
                <w:b/>
                <w:szCs w:val="24"/>
              </w:rPr>
              <w:lastRenderedPageBreak/>
              <w:t xml:space="preserve">2 further documents </w:t>
            </w:r>
            <w:r w:rsidR="00E272DA" w:rsidRPr="00E272DA">
              <w:rPr>
                <w:b/>
                <w:szCs w:val="24"/>
              </w:rPr>
              <w:t xml:space="preserve">must be produced from either </w:t>
            </w:r>
            <w:r w:rsidR="00E272DA">
              <w:rPr>
                <w:b/>
                <w:szCs w:val="24"/>
              </w:rPr>
              <w:t>Group 1, 2A</w:t>
            </w:r>
            <w:r w:rsidR="00E272DA" w:rsidRPr="00E272DA">
              <w:rPr>
                <w:b/>
                <w:szCs w:val="24"/>
              </w:rPr>
              <w:t xml:space="preserve"> or 2B</w:t>
            </w:r>
            <w:r w:rsidR="00E272DA">
              <w:rPr>
                <w:b/>
                <w:szCs w:val="24"/>
              </w:rPr>
              <w:t xml:space="preserve"> (one of which showing your current address)</w:t>
            </w:r>
          </w:p>
        </w:tc>
        <w:tc>
          <w:tcPr>
            <w:tcW w:w="3521" w:type="dxa"/>
            <w:shd w:val="clear" w:color="auto" w:fill="F3F3F3"/>
          </w:tcPr>
          <w:p w14:paraId="5ACAE914" w14:textId="77777777" w:rsidR="00DF10DC" w:rsidRPr="00292BF4" w:rsidRDefault="00DF10DC" w:rsidP="00CE5C5F">
            <w:pPr>
              <w:tabs>
                <w:tab w:val="left" w:pos="266"/>
              </w:tabs>
              <w:ind w:left="266" w:hanging="266"/>
              <w:rPr>
                <w:b/>
                <w:sz w:val="22"/>
                <w:szCs w:val="22"/>
              </w:rPr>
            </w:pPr>
          </w:p>
          <w:p w14:paraId="355C8287" w14:textId="77777777" w:rsidR="00E272DA" w:rsidRPr="00292BF4" w:rsidRDefault="00CE5C5F" w:rsidP="00CE5C5F">
            <w:pPr>
              <w:numPr>
                <w:ilvl w:val="0"/>
                <w:numId w:val="1"/>
              </w:numPr>
              <w:tabs>
                <w:tab w:val="left" w:pos="266"/>
              </w:tabs>
              <w:ind w:left="266" w:hanging="266"/>
              <w:rPr>
                <w:sz w:val="22"/>
                <w:szCs w:val="22"/>
              </w:rPr>
            </w:pPr>
            <w:r w:rsidRPr="00292BF4">
              <w:rPr>
                <w:sz w:val="22"/>
                <w:szCs w:val="22"/>
              </w:rPr>
              <w:t>Current valid passport</w:t>
            </w:r>
          </w:p>
          <w:p w14:paraId="39083BDA" w14:textId="77777777" w:rsidR="00315F62" w:rsidRPr="00292BF4" w:rsidRDefault="00315F62" w:rsidP="00CE5C5F">
            <w:pPr>
              <w:numPr>
                <w:ilvl w:val="0"/>
                <w:numId w:val="1"/>
              </w:numPr>
              <w:tabs>
                <w:tab w:val="left" w:pos="266"/>
              </w:tabs>
              <w:ind w:left="266" w:hanging="266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92BF4">
                  <w:rPr>
                    <w:sz w:val="22"/>
                    <w:szCs w:val="22"/>
                  </w:rPr>
                  <w:t>UK</w:t>
                </w:r>
              </w:smartTag>
            </w:smartTag>
            <w:r w:rsidRPr="00292BF4">
              <w:rPr>
                <w:sz w:val="22"/>
                <w:szCs w:val="22"/>
              </w:rPr>
              <w:t xml:space="preserve"> c</w:t>
            </w:r>
            <w:r w:rsidR="00CE5C5F" w:rsidRPr="00292BF4">
              <w:rPr>
                <w:sz w:val="22"/>
                <w:szCs w:val="22"/>
              </w:rPr>
              <w:t xml:space="preserve">urrent driving licence - photocard type accompanied by </w:t>
            </w:r>
            <w:r w:rsidR="004204B1" w:rsidRPr="00292BF4">
              <w:rPr>
                <w:sz w:val="22"/>
                <w:szCs w:val="22"/>
              </w:rPr>
              <w:t xml:space="preserve">the </w:t>
            </w:r>
            <w:r w:rsidR="00CE5C5F" w:rsidRPr="00292BF4">
              <w:rPr>
                <w:sz w:val="22"/>
                <w:szCs w:val="22"/>
              </w:rPr>
              <w:t xml:space="preserve">paper </w:t>
            </w:r>
            <w:r w:rsidR="004204B1" w:rsidRPr="00292BF4">
              <w:rPr>
                <w:sz w:val="22"/>
                <w:szCs w:val="22"/>
              </w:rPr>
              <w:t>counterpart</w:t>
            </w:r>
            <w:r w:rsidRPr="00292BF4">
              <w:rPr>
                <w:sz w:val="22"/>
                <w:szCs w:val="22"/>
              </w:rPr>
              <w:t>.</w:t>
            </w:r>
          </w:p>
          <w:p w14:paraId="0BECE6A0" w14:textId="77777777" w:rsidR="00315F62" w:rsidRPr="00292BF4" w:rsidRDefault="00315F62" w:rsidP="00CE5C5F">
            <w:pPr>
              <w:numPr>
                <w:ilvl w:val="0"/>
                <w:numId w:val="1"/>
              </w:numPr>
              <w:tabs>
                <w:tab w:val="left" w:pos="266"/>
              </w:tabs>
              <w:ind w:left="266" w:hanging="266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92BF4">
                  <w:rPr>
                    <w:sz w:val="22"/>
                    <w:szCs w:val="22"/>
                  </w:rPr>
                  <w:t>UK</w:t>
                </w:r>
              </w:smartTag>
            </w:smartTag>
            <w:r w:rsidRPr="00292BF4">
              <w:rPr>
                <w:sz w:val="22"/>
                <w:szCs w:val="22"/>
              </w:rPr>
              <w:t xml:space="preserve"> b</w:t>
            </w:r>
            <w:r w:rsidR="00CE5C5F" w:rsidRPr="00292BF4">
              <w:rPr>
                <w:sz w:val="22"/>
                <w:szCs w:val="22"/>
              </w:rPr>
              <w:t>irth certificate issued within 12 weeks of birth (original)</w:t>
            </w:r>
            <w:r w:rsidR="00290FA0" w:rsidRPr="00292BF4">
              <w:rPr>
                <w:sz w:val="22"/>
                <w:szCs w:val="22"/>
              </w:rPr>
              <w:t>.</w:t>
            </w:r>
          </w:p>
          <w:p w14:paraId="1A584618" w14:textId="77777777" w:rsidR="004204B1" w:rsidRPr="00292BF4" w:rsidRDefault="004204B1" w:rsidP="00CE5C5F">
            <w:pPr>
              <w:numPr>
                <w:ilvl w:val="0"/>
                <w:numId w:val="1"/>
              </w:numPr>
              <w:tabs>
                <w:tab w:val="left" w:pos="266"/>
              </w:tabs>
              <w:ind w:left="266" w:hanging="266"/>
              <w:rPr>
                <w:sz w:val="22"/>
                <w:szCs w:val="22"/>
              </w:rPr>
            </w:pPr>
            <w:r w:rsidRPr="00292BF4">
              <w:rPr>
                <w:sz w:val="22"/>
                <w:szCs w:val="22"/>
              </w:rPr>
              <w:t>UK Biometric residence permit</w:t>
            </w:r>
          </w:p>
          <w:p w14:paraId="4785C283" w14:textId="77777777" w:rsidR="00E272DA" w:rsidRPr="00292BF4" w:rsidRDefault="00E272DA">
            <w:pPr>
              <w:rPr>
                <w:b/>
                <w:sz w:val="22"/>
                <w:szCs w:val="22"/>
              </w:rPr>
            </w:pPr>
          </w:p>
        </w:tc>
        <w:tc>
          <w:tcPr>
            <w:tcW w:w="3424" w:type="dxa"/>
            <w:shd w:val="clear" w:color="auto" w:fill="F3F3F3"/>
          </w:tcPr>
          <w:p w14:paraId="7183F37A" w14:textId="77777777" w:rsidR="00DF10DC" w:rsidRPr="00292BF4" w:rsidRDefault="00DF10DC">
            <w:pPr>
              <w:rPr>
                <w:b/>
                <w:sz w:val="22"/>
                <w:szCs w:val="22"/>
              </w:rPr>
            </w:pPr>
          </w:p>
          <w:p w14:paraId="6E2091FE" w14:textId="77777777" w:rsidR="004204B1" w:rsidRPr="00292BF4" w:rsidRDefault="007B79B1" w:rsidP="004204B1">
            <w:pPr>
              <w:numPr>
                <w:ilvl w:val="0"/>
                <w:numId w:val="1"/>
              </w:numPr>
              <w:tabs>
                <w:tab w:val="clear" w:pos="720"/>
              </w:tabs>
              <w:ind w:left="297" w:hanging="297"/>
              <w:rPr>
                <w:b/>
                <w:sz w:val="22"/>
                <w:szCs w:val="22"/>
              </w:rPr>
            </w:pPr>
            <w:r w:rsidRPr="00292BF4">
              <w:rPr>
                <w:sz w:val="22"/>
                <w:szCs w:val="22"/>
              </w:rPr>
              <w:t xml:space="preserve">Current </w:t>
            </w:r>
            <w:smartTag w:uri="urn:schemas-microsoft-com:office:smarttags" w:element="place">
              <w:smartTag w:uri="urn:schemas-microsoft-com:office:smarttags" w:element="country-region">
                <w:r w:rsidRPr="00292BF4">
                  <w:rPr>
                    <w:sz w:val="22"/>
                    <w:szCs w:val="22"/>
                  </w:rPr>
                  <w:t>UK</w:t>
                </w:r>
              </w:smartTag>
            </w:smartTag>
            <w:r w:rsidRPr="00292BF4">
              <w:rPr>
                <w:sz w:val="22"/>
                <w:szCs w:val="22"/>
              </w:rPr>
              <w:t xml:space="preserve"> driving licence - old style paper version</w:t>
            </w:r>
          </w:p>
          <w:p w14:paraId="728DB515" w14:textId="77777777" w:rsidR="007B79B1" w:rsidRPr="00292BF4" w:rsidRDefault="007B79B1" w:rsidP="004204B1">
            <w:pPr>
              <w:numPr>
                <w:ilvl w:val="0"/>
                <w:numId w:val="1"/>
              </w:numPr>
              <w:tabs>
                <w:tab w:val="clear" w:pos="720"/>
              </w:tabs>
              <w:ind w:left="297" w:hanging="297"/>
              <w:rPr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92BF4">
                  <w:rPr>
                    <w:sz w:val="22"/>
                    <w:szCs w:val="22"/>
                  </w:rPr>
                  <w:t>UK</w:t>
                </w:r>
              </w:smartTag>
            </w:smartTag>
            <w:r w:rsidRPr="00292BF4">
              <w:rPr>
                <w:sz w:val="22"/>
                <w:szCs w:val="22"/>
              </w:rPr>
              <w:t xml:space="preserve"> birth certificate issued after time of birth (no photocopies)</w:t>
            </w:r>
          </w:p>
          <w:p w14:paraId="4168D18D" w14:textId="77777777" w:rsidR="007B79B1" w:rsidRPr="00292BF4" w:rsidRDefault="007B79B1" w:rsidP="004204B1">
            <w:pPr>
              <w:numPr>
                <w:ilvl w:val="0"/>
                <w:numId w:val="1"/>
              </w:numPr>
              <w:tabs>
                <w:tab w:val="clear" w:pos="720"/>
              </w:tabs>
              <w:ind w:left="297" w:hanging="297"/>
              <w:rPr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92BF4">
                  <w:rPr>
                    <w:sz w:val="22"/>
                    <w:szCs w:val="22"/>
                  </w:rPr>
                  <w:t>UK</w:t>
                </w:r>
              </w:smartTag>
            </w:smartTag>
            <w:r w:rsidRPr="00292BF4">
              <w:rPr>
                <w:sz w:val="22"/>
                <w:szCs w:val="22"/>
              </w:rPr>
              <w:t xml:space="preserve"> marriage / civil partnership certificate</w:t>
            </w:r>
          </w:p>
          <w:p w14:paraId="6D3BEFDA" w14:textId="77777777" w:rsidR="007B79B1" w:rsidRPr="00292BF4" w:rsidRDefault="007B79B1" w:rsidP="004204B1">
            <w:pPr>
              <w:numPr>
                <w:ilvl w:val="0"/>
                <w:numId w:val="1"/>
              </w:numPr>
              <w:tabs>
                <w:tab w:val="clear" w:pos="720"/>
              </w:tabs>
              <w:ind w:left="297" w:hanging="297"/>
              <w:rPr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92BF4">
                  <w:rPr>
                    <w:sz w:val="22"/>
                    <w:szCs w:val="22"/>
                  </w:rPr>
                  <w:t>UK</w:t>
                </w:r>
              </w:smartTag>
            </w:smartTag>
            <w:r w:rsidRPr="00292BF4">
              <w:rPr>
                <w:sz w:val="22"/>
                <w:szCs w:val="22"/>
              </w:rPr>
              <w:t xml:space="preserve"> adoption certificate</w:t>
            </w:r>
          </w:p>
          <w:p w14:paraId="2F6D7209" w14:textId="77777777" w:rsidR="007B79B1" w:rsidRPr="00292BF4" w:rsidRDefault="007B79B1" w:rsidP="004204B1">
            <w:pPr>
              <w:numPr>
                <w:ilvl w:val="0"/>
                <w:numId w:val="1"/>
              </w:numPr>
              <w:tabs>
                <w:tab w:val="clear" w:pos="720"/>
              </w:tabs>
              <w:ind w:left="297" w:hanging="297"/>
              <w:rPr>
                <w:b/>
                <w:sz w:val="22"/>
                <w:szCs w:val="22"/>
              </w:rPr>
            </w:pPr>
            <w:r w:rsidRPr="00292BF4">
              <w:rPr>
                <w:sz w:val="22"/>
                <w:szCs w:val="22"/>
              </w:rPr>
              <w:lastRenderedPageBreak/>
              <w:t>HM forces ID card</w:t>
            </w:r>
          </w:p>
          <w:p w14:paraId="14BC9638" w14:textId="77777777" w:rsidR="007B79B1" w:rsidRPr="00292BF4" w:rsidRDefault="007B79B1" w:rsidP="004204B1">
            <w:pPr>
              <w:numPr>
                <w:ilvl w:val="0"/>
                <w:numId w:val="1"/>
              </w:numPr>
              <w:tabs>
                <w:tab w:val="clear" w:pos="720"/>
              </w:tabs>
              <w:ind w:left="297" w:hanging="297"/>
              <w:rPr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92BF4">
                  <w:rPr>
                    <w:sz w:val="22"/>
                    <w:szCs w:val="22"/>
                  </w:rPr>
                  <w:t>UK</w:t>
                </w:r>
              </w:smartTag>
            </w:smartTag>
            <w:r w:rsidRPr="00292BF4">
              <w:rPr>
                <w:sz w:val="22"/>
                <w:szCs w:val="22"/>
              </w:rPr>
              <w:t xml:space="preserve"> </w:t>
            </w:r>
            <w:proofErr w:type="gramStart"/>
            <w:r w:rsidRPr="00292BF4">
              <w:rPr>
                <w:sz w:val="22"/>
                <w:szCs w:val="22"/>
              </w:rPr>
              <w:t>fire arms</w:t>
            </w:r>
            <w:proofErr w:type="gramEnd"/>
            <w:r w:rsidRPr="00292BF4">
              <w:rPr>
                <w:sz w:val="22"/>
                <w:szCs w:val="22"/>
              </w:rPr>
              <w:t xml:space="preserve"> licence</w:t>
            </w:r>
          </w:p>
        </w:tc>
        <w:tc>
          <w:tcPr>
            <w:tcW w:w="3424" w:type="dxa"/>
            <w:shd w:val="clear" w:color="auto" w:fill="F3F3F3"/>
          </w:tcPr>
          <w:p w14:paraId="21DB98BE" w14:textId="77777777" w:rsidR="00DF10DC" w:rsidRPr="00292BF4" w:rsidRDefault="00DF10DC" w:rsidP="007B79B1">
            <w:pPr>
              <w:tabs>
                <w:tab w:val="left" w:pos="238"/>
              </w:tabs>
              <w:ind w:left="333" w:hanging="333"/>
              <w:rPr>
                <w:b/>
                <w:sz w:val="22"/>
                <w:szCs w:val="22"/>
              </w:rPr>
            </w:pPr>
          </w:p>
          <w:p w14:paraId="007F85EC" w14:textId="77777777" w:rsidR="007B79B1" w:rsidRPr="00292BF4" w:rsidRDefault="002730AE" w:rsidP="002730AE">
            <w:pPr>
              <w:numPr>
                <w:ilvl w:val="0"/>
                <w:numId w:val="1"/>
              </w:numPr>
              <w:tabs>
                <w:tab w:val="clear" w:pos="720"/>
                <w:tab w:val="num" w:pos="146"/>
              </w:tabs>
              <w:ind w:left="146" w:hanging="146"/>
              <w:rPr>
                <w:b/>
                <w:sz w:val="22"/>
                <w:szCs w:val="22"/>
              </w:rPr>
            </w:pPr>
            <w:r w:rsidRPr="00292BF4">
              <w:rPr>
                <w:sz w:val="22"/>
                <w:szCs w:val="22"/>
              </w:rPr>
              <w:t>UK Mortgage statement</w:t>
            </w:r>
            <w:r w:rsidR="00B3660D" w:rsidRPr="00292BF4">
              <w:rPr>
                <w:sz w:val="22"/>
                <w:szCs w:val="22"/>
              </w:rPr>
              <w:t>**</w:t>
            </w:r>
          </w:p>
          <w:p w14:paraId="37415A7E" w14:textId="77777777" w:rsidR="002730AE" w:rsidRPr="00292BF4" w:rsidRDefault="002730AE" w:rsidP="002730AE">
            <w:pPr>
              <w:numPr>
                <w:ilvl w:val="0"/>
                <w:numId w:val="1"/>
              </w:numPr>
              <w:tabs>
                <w:tab w:val="clear" w:pos="720"/>
                <w:tab w:val="num" w:pos="146"/>
              </w:tabs>
              <w:ind w:left="146" w:hanging="146"/>
              <w:rPr>
                <w:b/>
                <w:sz w:val="22"/>
                <w:szCs w:val="22"/>
              </w:rPr>
            </w:pPr>
            <w:r w:rsidRPr="00292BF4">
              <w:rPr>
                <w:sz w:val="22"/>
                <w:szCs w:val="22"/>
              </w:rPr>
              <w:t>UK bank / building society statement</w:t>
            </w:r>
            <w:r w:rsidR="00B3660D" w:rsidRPr="00292BF4">
              <w:rPr>
                <w:sz w:val="22"/>
                <w:szCs w:val="22"/>
              </w:rPr>
              <w:t>*</w:t>
            </w:r>
          </w:p>
          <w:p w14:paraId="6139709C" w14:textId="77777777" w:rsidR="00B3660D" w:rsidRPr="00292BF4" w:rsidRDefault="00B3660D" w:rsidP="002730AE">
            <w:pPr>
              <w:numPr>
                <w:ilvl w:val="0"/>
                <w:numId w:val="1"/>
              </w:numPr>
              <w:tabs>
                <w:tab w:val="clear" w:pos="720"/>
                <w:tab w:val="num" w:pos="146"/>
              </w:tabs>
              <w:ind w:left="146" w:hanging="146"/>
              <w:rPr>
                <w:b/>
                <w:sz w:val="22"/>
                <w:szCs w:val="22"/>
              </w:rPr>
            </w:pPr>
            <w:r w:rsidRPr="00292BF4">
              <w:rPr>
                <w:sz w:val="22"/>
                <w:szCs w:val="22"/>
              </w:rPr>
              <w:t xml:space="preserve">UK bank / building society account opening confirmation </w:t>
            </w:r>
            <w:proofErr w:type="gramStart"/>
            <w:r w:rsidRPr="00292BF4">
              <w:rPr>
                <w:sz w:val="22"/>
                <w:szCs w:val="22"/>
              </w:rPr>
              <w:t>letter</w:t>
            </w:r>
            <w:proofErr w:type="gramEnd"/>
          </w:p>
          <w:p w14:paraId="73A1F7FF" w14:textId="77777777" w:rsidR="002730AE" w:rsidRPr="00292BF4" w:rsidRDefault="002730AE" w:rsidP="002730AE">
            <w:pPr>
              <w:numPr>
                <w:ilvl w:val="0"/>
                <w:numId w:val="1"/>
              </w:numPr>
              <w:tabs>
                <w:tab w:val="clear" w:pos="720"/>
                <w:tab w:val="num" w:pos="146"/>
              </w:tabs>
              <w:ind w:left="146" w:hanging="146"/>
              <w:rPr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92BF4">
                  <w:rPr>
                    <w:sz w:val="22"/>
                    <w:szCs w:val="22"/>
                  </w:rPr>
                  <w:t>UK</w:t>
                </w:r>
              </w:smartTag>
            </w:smartTag>
            <w:r w:rsidRPr="00292BF4">
              <w:rPr>
                <w:sz w:val="22"/>
                <w:szCs w:val="22"/>
              </w:rPr>
              <w:t xml:space="preserve"> credit card statement</w:t>
            </w:r>
            <w:r w:rsidR="00B3660D" w:rsidRPr="00292BF4">
              <w:rPr>
                <w:sz w:val="22"/>
                <w:szCs w:val="22"/>
              </w:rPr>
              <w:t>*</w:t>
            </w:r>
          </w:p>
          <w:p w14:paraId="27B3DDFC" w14:textId="77777777" w:rsidR="002730AE" w:rsidRPr="00292BF4" w:rsidRDefault="002730AE" w:rsidP="002730AE">
            <w:pPr>
              <w:numPr>
                <w:ilvl w:val="0"/>
                <w:numId w:val="1"/>
              </w:numPr>
              <w:tabs>
                <w:tab w:val="clear" w:pos="720"/>
                <w:tab w:val="num" w:pos="146"/>
              </w:tabs>
              <w:ind w:left="146" w:hanging="146"/>
              <w:rPr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92BF4">
                  <w:rPr>
                    <w:sz w:val="22"/>
                    <w:szCs w:val="22"/>
                  </w:rPr>
                  <w:lastRenderedPageBreak/>
                  <w:t>UK</w:t>
                </w:r>
              </w:smartTag>
            </w:smartTag>
            <w:r w:rsidRPr="00292BF4">
              <w:rPr>
                <w:sz w:val="22"/>
                <w:szCs w:val="22"/>
              </w:rPr>
              <w:t xml:space="preserve"> financial statement, eg - pension, endowment, ISA</w:t>
            </w:r>
            <w:r w:rsidRPr="00292BF4">
              <w:rPr>
                <w:sz w:val="22"/>
                <w:szCs w:val="22"/>
              </w:rPr>
              <w:br/>
              <w:t>UK P45 / P60 statement</w:t>
            </w:r>
            <w:r w:rsidR="00B3660D" w:rsidRPr="00292BF4">
              <w:rPr>
                <w:sz w:val="22"/>
                <w:szCs w:val="22"/>
              </w:rPr>
              <w:t>**</w:t>
            </w:r>
          </w:p>
          <w:p w14:paraId="3A57D933" w14:textId="77777777" w:rsidR="002730AE" w:rsidRPr="00292BF4" w:rsidRDefault="002730AE" w:rsidP="002730AE">
            <w:pPr>
              <w:numPr>
                <w:ilvl w:val="0"/>
                <w:numId w:val="1"/>
              </w:numPr>
              <w:tabs>
                <w:tab w:val="clear" w:pos="720"/>
                <w:tab w:val="num" w:pos="146"/>
              </w:tabs>
              <w:ind w:left="146" w:hanging="146"/>
              <w:rPr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92BF4">
                  <w:rPr>
                    <w:sz w:val="22"/>
                    <w:szCs w:val="22"/>
                  </w:rPr>
                  <w:t>UK</w:t>
                </w:r>
              </w:smartTag>
            </w:smartTag>
            <w:r w:rsidRPr="00292BF4">
              <w:rPr>
                <w:sz w:val="22"/>
                <w:szCs w:val="22"/>
              </w:rPr>
              <w:t xml:space="preserve"> council tax statement</w:t>
            </w:r>
            <w:r w:rsidR="00F81A76" w:rsidRPr="00292BF4">
              <w:rPr>
                <w:sz w:val="22"/>
                <w:szCs w:val="22"/>
              </w:rPr>
              <w:t>**</w:t>
            </w:r>
          </w:p>
          <w:p w14:paraId="57344C66" w14:textId="77777777" w:rsidR="002730AE" w:rsidRPr="00292BF4" w:rsidRDefault="002730AE" w:rsidP="002730AE">
            <w:pPr>
              <w:numPr>
                <w:ilvl w:val="0"/>
                <w:numId w:val="1"/>
              </w:numPr>
              <w:tabs>
                <w:tab w:val="clear" w:pos="720"/>
                <w:tab w:val="num" w:pos="146"/>
              </w:tabs>
              <w:ind w:left="146" w:hanging="146"/>
              <w:rPr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92BF4">
                  <w:rPr>
                    <w:sz w:val="22"/>
                    <w:szCs w:val="22"/>
                  </w:rPr>
                  <w:t>UK</w:t>
                </w:r>
              </w:smartTag>
            </w:smartTag>
            <w:r w:rsidRPr="00292BF4">
              <w:rPr>
                <w:sz w:val="22"/>
                <w:szCs w:val="22"/>
              </w:rPr>
              <w:t xml:space="preserve"> work permit / visa</w:t>
            </w:r>
            <w:r w:rsidR="00F81A76" w:rsidRPr="00292BF4">
              <w:rPr>
                <w:sz w:val="22"/>
                <w:szCs w:val="22"/>
              </w:rPr>
              <w:t xml:space="preserve"> / residence permit**</w:t>
            </w:r>
          </w:p>
          <w:p w14:paraId="0C63BADA" w14:textId="77777777" w:rsidR="00F81A76" w:rsidRPr="00292BF4" w:rsidRDefault="00F81A76" w:rsidP="002730AE">
            <w:pPr>
              <w:numPr>
                <w:ilvl w:val="0"/>
                <w:numId w:val="1"/>
              </w:numPr>
              <w:tabs>
                <w:tab w:val="clear" w:pos="720"/>
                <w:tab w:val="num" w:pos="146"/>
              </w:tabs>
              <w:ind w:left="146" w:hanging="146"/>
              <w:rPr>
                <w:b/>
                <w:sz w:val="22"/>
                <w:szCs w:val="22"/>
              </w:rPr>
            </w:pPr>
            <w:r w:rsidRPr="00292BF4">
              <w:rPr>
                <w:sz w:val="22"/>
                <w:szCs w:val="22"/>
              </w:rPr>
              <w:t>Letter of sponsorship from future employment provider (</w:t>
            </w:r>
            <w:proofErr w:type="gramStart"/>
            <w:r w:rsidRPr="00292BF4">
              <w:rPr>
                <w:sz w:val="22"/>
                <w:szCs w:val="22"/>
              </w:rPr>
              <w:t xml:space="preserve">non </w:t>
            </w:r>
            <w:smartTag w:uri="urn:schemas-microsoft-com:office:smarttags" w:element="country-region">
              <w:r w:rsidRPr="00292BF4">
                <w:rPr>
                  <w:sz w:val="22"/>
                  <w:szCs w:val="22"/>
                </w:rPr>
                <w:t>UK</w:t>
              </w:r>
            </w:smartTag>
            <w:proofErr w:type="gramEnd"/>
            <w:r w:rsidRPr="00292BF4">
              <w:rPr>
                <w:sz w:val="22"/>
                <w:szCs w:val="22"/>
              </w:rPr>
              <w:t xml:space="preserve"> / non EEA only - valid only for applicants residing outside of the </w:t>
            </w:r>
            <w:smartTag w:uri="urn:schemas-microsoft-com:office:smarttags" w:element="place">
              <w:smartTag w:uri="urn:schemas-microsoft-com:office:smarttags" w:element="country-region">
                <w:r w:rsidRPr="00292BF4">
                  <w:rPr>
                    <w:sz w:val="22"/>
                    <w:szCs w:val="22"/>
                  </w:rPr>
                  <w:t>UK</w:t>
                </w:r>
              </w:smartTag>
            </w:smartTag>
            <w:r w:rsidRPr="00292BF4">
              <w:rPr>
                <w:sz w:val="22"/>
                <w:szCs w:val="22"/>
              </w:rPr>
              <w:t xml:space="preserve"> at time of application)</w:t>
            </w:r>
          </w:p>
          <w:p w14:paraId="6903EFD8" w14:textId="77777777" w:rsidR="002730AE" w:rsidRPr="00292BF4" w:rsidRDefault="002730AE" w:rsidP="002730AE">
            <w:pPr>
              <w:numPr>
                <w:ilvl w:val="0"/>
                <w:numId w:val="1"/>
              </w:numPr>
              <w:tabs>
                <w:tab w:val="clear" w:pos="720"/>
                <w:tab w:val="num" w:pos="146"/>
              </w:tabs>
              <w:ind w:left="146" w:hanging="146"/>
              <w:rPr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92BF4">
                  <w:rPr>
                    <w:sz w:val="22"/>
                    <w:szCs w:val="22"/>
                  </w:rPr>
                  <w:t>UK</w:t>
                </w:r>
              </w:smartTag>
            </w:smartTag>
            <w:r w:rsidRPr="00292BF4">
              <w:rPr>
                <w:sz w:val="22"/>
                <w:szCs w:val="22"/>
              </w:rPr>
              <w:t xml:space="preserve"> utility bill (not mobile </w:t>
            </w:r>
            <w:proofErr w:type="gramStart"/>
            <w:r w:rsidRPr="00292BF4">
              <w:rPr>
                <w:sz w:val="22"/>
                <w:szCs w:val="22"/>
              </w:rPr>
              <w:t>telephone)</w:t>
            </w:r>
            <w:r w:rsidR="00F81A76" w:rsidRPr="00292BF4">
              <w:rPr>
                <w:sz w:val="22"/>
                <w:szCs w:val="22"/>
              </w:rPr>
              <w:t>*</w:t>
            </w:r>
            <w:proofErr w:type="gramEnd"/>
          </w:p>
          <w:p w14:paraId="57152994" w14:textId="77777777" w:rsidR="002730AE" w:rsidRPr="00292BF4" w:rsidRDefault="002730AE" w:rsidP="002730AE">
            <w:pPr>
              <w:numPr>
                <w:ilvl w:val="0"/>
                <w:numId w:val="1"/>
              </w:numPr>
              <w:tabs>
                <w:tab w:val="clear" w:pos="720"/>
                <w:tab w:val="num" w:pos="146"/>
              </w:tabs>
              <w:ind w:left="146" w:hanging="146"/>
              <w:rPr>
                <w:b/>
                <w:sz w:val="22"/>
                <w:szCs w:val="22"/>
              </w:rPr>
            </w:pPr>
            <w:r w:rsidRPr="00292BF4">
              <w:rPr>
                <w:sz w:val="22"/>
                <w:szCs w:val="22"/>
              </w:rPr>
              <w:t>Benefit Statemen</w:t>
            </w:r>
            <w:r w:rsidR="00876DAF" w:rsidRPr="00292BF4">
              <w:rPr>
                <w:sz w:val="22"/>
                <w:szCs w:val="22"/>
              </w:rPr>
              <w:t>t, eg - child allowance</w:t>
            </w:r>
            <w:r w:rsidR="00F81A76" w:rsidRPr="00292BF4">
              <w:rPr>
                <w:sz w:val="22"/>
                <w:szCs w:val="22"/>
              </w:rPr>
              <w:t>*</w:t>
            </w:r>
          </w:p>
          <w:p w14:paraId="61E8F31F" w14:textId="77777777" w:rsidR="00876DAF" w:rsidRPr="00292BF4" w:rsidRDefault="00876DAF" w:rsidP="002730AE">
            <w:pPr>
              <w:numPr>
                <w:ilvl w:val="0"/>
                <w:numId w:val="1"/>
              </w:numPr>
              <w:tabs>
                <w:tab w:val="clear" w:pos="720"/>
                <w:tab w:val="num" w:pos="146"/>
              </w:tabs>
              <w:ind w:left="146" w:hanging="146"/>
              <w:rPr>
                <w:b/>
                <w:sz w:val="22"/>
                <w:szCs w:val="22"/>
              </w:rPr>
            </w:pPr>
            <w:r w:rsidRPr="00292BF4">
              <w:rPr>
                <w:sz w:val="22"/>
                <w:szCs w:val="22"/>
              </w:rPr>
              <w:t>Government document - eg - Dept Work &amp; Pensions</w:t>
            </w:r>
            <w:r w:rsidR="00315F62" w:rsidRPr="00292BF4">
              <w:rPr>
                <w:sz w:val="22"/>
                <w:szCs w:val="22"/>
              </w:rPr>
              <w:t>, Job Centre, Social Security, Customs &amp; Revenues</w:t>
            </w:r>
          </w:p>
          <w:p w14:paraId="40C3DCBB" w14:textId="77777777" w:rsidR="00315F62" w:rsidRPr="00292BF4" w:rsidRDefault="00315F62" w:rsidP="002730AE">
            <w:pPr>
              <w:numPr>
                <w:ilvl w:val="0"/>
                <w:numId w:val="1"/>
              </w:numPr>
              <w:tabs>
                <w:tab w:val="clear" w:pos="720"/>
                <w:tab w:val="num" w:pos="146"/>
              </w:tabs>
              <w:ind w:left="146" w:hanging="146"/>
              <w:rPr>
                <w:b/>
                <w:sz w:val="22"/>
                <w:szCs w:val="22"/>
              </w:rPr>
            </w:pPr>
            <w:r w:rsidRPr="00292BF4">
              <w:rPr>
                <w:sz w:val="22"/>
                <w:szCs w:val="22"/>
              </w:rPr>
              <w:t>EU national ID card</w:t>
            </w:r>
          </w:p>
          <w:p w14:paraId="34F7BE10" w14:textId="77777777" w:rsidR="00315F62" w:rsidRPr="00292BF4" w:rsidRDefault="002F4495" w:rsidP="002730AE">
            <w:pPr>
              <w:numPr>
                <w:ilvl w:val="0"/>
                <w:numId w:val="1"/>
              </w:numPr>
              <w:tabs>
                <w:tab w:val="clear" w:pos="720"/>
                <w:tab w:val="num" w:pos="146"/>
              </w:tabs>
              <w:ind w:left="146" w:hanging="146"/>
              <w:rPr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92BF4">
                  <w:rPr>
                    <w:sz w:val="22"/>
                    <w:szCs w:val="22"/>
                  </w:rPr>
                  <w:t>UK</w:t>
                </w:r>
              </w:smartTag>
            </w:smartTag>
            <w:r w:rsidRPr="00292BF4">
              <w:rPr>
                <w:sz w:val="22"/>
                <w:szCs w:val="22"/>
              </w:rPr>
              <w:t xml:space="preserve"> card</w:t>
            </w:r>
            <w:r w:rsidR="00315F62" w:rsidRPr="00292BF4">
              <w:rPr>
                <w:sz w:val="22"/>
                <w:szCs w:val="22"/>
              </w:rPr>
              <w:t xml:space="preserve">s carrying PASS </w:t>
            </w:r>
            <w:r w:rsidRPr="00292BF4">
              <w:rPr>
                <w:sz w:val="22"/>
                <w:szCs w:val="22"/>
              </w:rPr>
              <w:t>accreditation logo</w:t>
            </w:r>
          </w:p>
        </w:tc>
      </w:tr>
    </w:tbl>
    <w:p w14:paraId="70390757" w14:textId="77777777" w:rsidR="004E6728" w:rsidRDefault="00292BF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Please </w:t>
      </w:r>
      <w:proofErr w:type="gramStart"/>
      <w:r>
        <w:rPr>
          <w:b/>
          <w:sz w:val="28"/>
          <w:szCs w:val="28"/>
        </w:rPr>
        <w:t>note</w:t>
      </w:r>
      <w:proofErr w:type="gramEnd"/>
      <w:r>
        <w:rPr>
          <w:b/>
          <w:sz w:val="28"/>
          <w:szCs w:val="28"/>
        </w:rPr>
        <w:t xml:space="preserve"> </w:t>
      </w:r>
    </w:p>
    <w:p w14:paraId="56DB915C" w14:textId="77777777" w:rsidR="004E6728" w:rsidRPr="00292BF4" w:rsidRDefault="004E6728">
      <w:pPr>
        <w:rPr>
          <w:b/>
          <w:sz w:val="22"/>
          <w:szCs w:val="22"/>
        </w:rPr>
      </w:pPr>
      <w:r w:rsidRPr="00292BF4">
        <w:rPr>
          <w:b/>
          <w:sz w:val="22"/>
          <w:szCs w:val="22"/>
        </w:rPr>
        <w:t xml:space="preserve">Denoted with </w:t>
      </w:r>
      <w:proofErr w:type="gramStart"/>
      <w:r w:rsidRPr="00292BF4">
        <w:rPr>
          <w:b/>
          <w:sz w:val="22"/>
          <w:szCs w:val="22"/>
        </w:rPr>
        <w:t xml:space="preserve">* </w:t>
      </w:r>
      <w:r w:rsidR="00292BF4" w:rsidRPr="00292BF4">
        <w:rPr>
          <w:b/>
          <w:sz w:val="22"/>
          <w:szCs w:val="22"/>
        </w:rPr>
        <w:t xml:space="preserve"> </w:t>
      </w:r>
      <w:r w:rsidRPr="00292BF4">
        <w:rPr>
          <w:b/>
          <w:sz w:val="22"/>
          <w:szCs w:val="22"/>
        </w:rPr>
        <w:t>=</w:t>
      </w:r>
      <w:proofErr w:type="gramEnd"/>
      <w:r w:rsidRPr="00292BF4">
        <w:rPr>
          <w:b/>
          <w:sz w:val="22"/>
          <w:szCs w:val="22"/>
        </w:rPr>
        <w:t xml:space="preserve"> document should be less than 3 months old;  </w:t>
      </w:r>
    </w:p>
    <w:p w14:paraId="406460E5" w14:textId="77777777" w:rsidR="00DF10DC" w:rsidRPr="00292BF4" w:rsidRDefault="004E6728">
      <w:pPr>
        <w:rPr>
          <w:b/>
          <w:sz w:val="22"/>
          <w:szCs w:val="22"/>
        </w:rPr>
      </w:pPr>
      <w:r w:rsidRPr="00292BF4">
        <w:rPr>
          <w:b/>
          <w:sz w:val="22"/>
          <w:szCs w:val="22"/>
        </w:rPr>
        <w:t>Denoted with ** = document should be issued within past 12 months old</w:t>
      </w:r>
    </w:p>
    <w:p w14:paraId="65E60F4D" w14:textId="77777777" w:rsidR="004E6728" w:rsidRPr="00292BF4" w:rsidRDefault="004E6728">
      <w:pPr>
        <w:rPr>
          <w:b/>
          <w:sz w:val="22"/>
          <w:szCs w:val="22"/>
        </w:rPr>
      </w:pPr>
      <w:r w:rsidRPr="00292BF4">
        <w:rPr>
          <w:b/>
          <w:sz w:val="22"/>
          <w:szCs w:val="22"/>
        </w:rPr>
        <w:t>Not denoted = document can be more than 12 months old</w:t>
      </w:r>
    </w:p>
    <w:tbl>
      <w:tblPr>
        <w:tblStyle w:val="TableContemporary"/>
        <w:tblW w:w="5000" w:type="pct"/>
        <w:tblLook w:val="01E0" w:firstRow="1" w:lastRow="1" w:firstColumn="1" w:lastColumn="1" w:noHBand="0" w:noVBand="0"/>
      </w:tblPr>
      <w:tblGrid>
        <w:gridCol w:w="1226"/>
        <w:gridCol w:w="5050"/>
        <w:gridCol w:w="8286"/>
      </w:tblGrid>
      <w:tr w:rsidR="00292BF4" w:rsidRPr="00641554" w14:paraId="0B0764E9" w14:textId="77777777" w:rsidTr="00882A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1" w:type="pct"/>
          </w:tcPr>
          <w:p w14:paraId="45E5DC35" w14:textId="77777777" w:rsidR="00292BF4" w:rsidRPr="00641554" w:rsidRDefault="00292BF4" w:rsidP="00882A48">
            <w:pPr>
              <w:widowControl w:val="0"/>
              <w:ind w:right="36"/>
              <w:jc w:val="both"/>
              <w:rPr>
                <w:rFonts w:cs="Arial"/>
                <w:snapToGrid w:val="0"/>
                <w:sz w:val="20"/>
              </w:rPr>
            </w:pPr>
            <w:r w:rsidRPr="00641554">
              <w:rPr>
                <w:rFonts w:cs="Arial"/>
                <w:snapToGrid w:val="0"/>
                <w:sz w:val="20"/>
              </w:rPr>
              <w:t>4</w:t>
            </w:r>
          </w:p>
        </w:tc>
        <w:tc>
          <w:tcPr>
            <w:tcW w:w="1734" w:type="pct"/>
          </w:tcPr>
          <w:p w14:paraId="1E3DB1ED" w14:textId="77777777" w:rsidR="00292BF4" w:rsidRPr="00641554" w:rsidRDefault="00292BF4" w:rsidP="00882A48">
            <w:pPr>
              <w:widowControl w:val="0"/>
              <w:ind w:right="36"/>
              <w:jc w:val="both"/>
              <w:rPr>
                <w:rFonts w:cs="Arial"/>
                <w:snapToGrid w:val="0"/>
                <w:sz w:val="20"/>
              </w:rPr>
            </w:pPr>
            <w:r w:rsidRPr="00641554">
              <w:rPr>
                <w:rFonts w:cs="Arial"/>
                <w:snapToGrid w:val="0"/>
                <w:sz w:val="20"/>
              </w:rPr>
              <w:t>First Time Applicants</w:t>
            </w:r>
          </w:p>
        </w:tc>
        <w:tc>
          <w:tcPr>
            <w:tcW w:w="2845" w:type="pct"/>
          </w:tcPr>
          <w:p w14:paraId="3FDF8E50" w14:textId="77777777" w:rsidR="00292BF4" w:rsidRPr="00641554" w:rsidRDefault="00292BF4" w:rsidP="00882A48">
            <w:pPr>
              <w:widowControl w:val="0"/>
              <w:ind w:right="36"/>
              <w:jc w:val="both"/>
              <w:rPr>
                <w:rFonts w:cs="Arial"/>
                <w:b w:val="0"/>
                <w:snapToGrid w:val="0"/>
                <w:sz w:val="20"/>
              </w:rPr>
            </w:pPr>
            <w:r w:rsidRPr="00641554">
              <w:rPr>
                <w:rFonts w:cs="Arial"/>
                <w:b w:val="0"/>
                <w:snapToGrid w:val="0"/>
                <w:sz w:val="20"/>
              </w:rPr>
              <w:t xml:space="preserve">Must provide with </w:t>
            </w:r>
            <w:proofErr w:type="gramStart"/>
            <w:r w:rsidRPr="00641554">
              <w:rPr>
                <w:rFonts w:cs="Arial"/>
                <w:b w:val="0"/>
                <w:snapToGrid w:val="0"/>
                <w:sz w:val="20"/>
              </w:rPr>
              <w:t>application</w:t>
            </w:r>
            <w:proofErr w:type="gramEnd"/>
          </w:p>
          <w:p w14:paraId="7E637C42" w14:textId="77777777" w:rsidR="00292BF4" w:rsidRPr="00641554" w:rsidRDefault="00292BF4" w:rsidP="00882A48">
            <w:pPr>
              <w:widowControl w:val="0"/>
              <w:numPr>
                <w:ilvl w:val="0"/>
                <w:numId w:val="2"/>
              </w:numPr>
              <w:ind w:right="36"/>
              <w:jc w:val="both"/>
              <w:rPr>
                <w:rFonts w:cs="Arial"/>
                <w:snapToGrid w:val="0"/>
                <w:sz w:val="20"/>
              </w:rPr>
            </w:pPr>
            <w:r w:rsidRPr="00641554">
              <w:rPr>
                <w:rFonts w:cs="Arial"/>
                <w:snapToGrid w:val="0"/>
                <w:sz w:val="20"/>
              </w:rPr>
              <w:t>Valid Passport or birth certificate</w:t>
            </w:r>
          </w:p>
          <w:p w14:paraId="49A2F114" w14:textId="77777777" w:rsidR="00292BF4" w:rsidRPr="00641554" w:rsidRDefault="00292BF4" w:rsidP="00882A48">
            <w:pPr>
              <w:widowControl w:val="0"/>
              <w:numPr>
                <w:ilvl w:val="0"/>
                <w:numId w:val="2"/>
              </w:numPr>
              <w:ind w:right="36"/>
              <w:jc w:val="both"/>
              <w:rPr>
                <w:rFonts w:cs="Arial"/>
                <w:snapToGrid w:val="0"/>
                <w:sz w:val="20"/>
              </w:rPr>
            </w:pPr>
            <w:r w:rsidRPr="00641554">
              <w:rPr>
                <w:rFonts w:cs="Arial"/>
                <w:snapToGrid w:val="0"/>
                <w:sz w:val="20"/>
              </w:rPr>
              <w:t>Work permit/visa if not a British National</w:t>
            </w:r>
          </w:p>
        </w:tc>
      </w:tr>
    </w:tbl>
    <w:p w14:paraId="35B6ED8D" w14:textId="77777777" w:rsidR="00292BF4" w:rsidRPr="00882A48" w:rsidRDefault="00292BF4" w:rsidP="00292BF4">
      <w:pPr>
        <w:rPr>
          <w:rFonts w:cs="Arial"/>
          <w:snapToGrid w:val="0"/>
          <w:sz w:val="20"/>
        </w:rPr>
      </w:pPr>
      <w:r w:rsidRPr="00882A48">
        <w:rPr>
          <w:rFonts w:cs="Arial"/>
          <w:snapToGrid w:val="0"/>
          <w:sz w:val="20"/>
        </w:rPr>
        <w:t xml:space="preserve">We can accept supporting documents that will enable multiple checks i.e. Photo card UK Drivers licence would enable checks to be conducted for DVLA check </w:t>
      </w:r>
      <w:proofErr w:type="gramStart"/>
      <w:r w:rsidRPr="00882A48">
        <w:rPr>
          <w:rFonts w:cs="Arial"/>
          <w:snapToGrid w:val="0"/>
          <w:sz w:val="20"/>
        </w:rPr>
        <w:t>and also</w:t>
      </w:r>
      <w:proofErr w:type="gramEnd"/>
      <w:r w:rsidRPr="00882A48">
        <w:rPr>
          <w:rFonts w:cs="Arial"/>
          <w:snapToGrid w:val="0"/>
          <w:sz w:val="20"/>
        </w:rPr>
        <w:t xml:space="preserve"> count as one of the documents required for Group 2 </w:t>
      </w:r>
      <w:r w:rsidR="00155648">
        <w:rPr>
          <w:rFonts w:cs="Arial"/>
          <w:snapToGrid w:val="0"/>
          <w:sz w:val="20"/>
        </w:rPr>
        <w:t>DBS</w:t>
      </w:r>
    </w:p>
    <w:p w14:paraId="45C408D3" w14:textId="77777777" w:rsidR="00292BF4" w:rsidRDefault="00292BF4" w:rsidP="00292BF4">
      <w:pPr>
        <w:rPr>
          <w:rFonts w:cs="Arial"/>
          <w:snapToGrid w:val="0"/>
          <w:sz w:val="16"/>
          <w:szCs w:val="16"/>
        </w:rPr>
      </w:pPr>
    </w:p>
    <w:p w14:paraId="0C934EE3" w14:textId="77777777" w:rsidR="00292BF4" w:rsidRDefault="00292BF4">
      <w:pPr>
        <w:rPr>
          <w:b/>
          <w:sz w:val="28"/>
          <w:szCs w:val="28"/>
        </w:rPr>
      </w:pPr>
    </w:p>
    <w:sectPr w:rsidR="00292BF4" w:rsidSect="00B04F2C">
      <w:pgSz w:w="16838" w:h="11906" w:orient="landscape" w:code="9"/>
      <w:pgMar w:top="1138" w:right="1138" w:bottom="1138" w:left="1138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715E2"/>
    <w:multiLevelType w:val="hybridMultilevel"/>
    <w:tmpl w:val="0F5692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23483"/>
    <w:multiLevelType w:val="hybridMultilevel"/>
    <w:tmpl w:val="C37ABC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9196869">
    <w:abstractNumId w:val="0"/>
  </w:num>
  <w:num w:numId="2" w16cid:durableId="66271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2C"/>
    <w:rsid w:val="00110B42"/>
    <w:rsid w:val="00114E9C"/>
    <w:rsid w:val="00155648"/>
    <w:rsid w:val="002730AE"/>
    <w:rsid w:val="00290FA0"/>
    <w:rsid w:val="00292BF4"/>
    <w:rsid w:val="002A6E36"/>
    <w:rsid w:val="002F4495"/>
    <w:rsid w:val="00315F62"/>
    <w:rsid w:val="003C2424"/>
    <w:rsid w:val="004204B1"/>
    <w:rsid w:val="0045525F"/>
    <w:rsid w:val="004E6728"/>
    <w:rsid w:val="0058455B"/>
    <w:rsid w:val="00595489"/>
    <w:rsid w:val="005A088E"/>
    <w:rsid w:val="00634928"/>
    <w:rsid w:val="0067432F"/>
    <w:rsid w:val="0075366E"/>
    <w:rsid w:val="007B79B1"/>
    <w:rsid w:val="007E2D55"/>
    <w:rsid w:val="00876DAF"/>
    <w:rsid w:val="00882A48"/>
    <w:rsid w:val="008961C5"/>
    <w:rsid w:val="009566AC"/>
    <w:rsid w:val="00AE0FDC"/>
    <w:rsid w:val="00B04F2C"/>
    <w:rsid w:val="00B3660D"/>
    <w:rsid w:val="00C705E0"/>
    <w:rsid w:val="00CE5AF0"/>
    <w:rsid w:val="00CE5C5F"/>
    <w:rsid w:val="00DC00A4"/>
    <w:rsid w:val="00DF10DC"/>
    <w:rsid w:val="00E272DA"/>
    <w:rsid w:val="00E85568"/>
    <w:rsid w:val="00F234E5"/>
    <w:rsid w:val="00F8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13CEE6A"/>
  <w15:chartTrackingRefBased/>
  <w15:docId w15:val="{0A0A707B-625A-4AA1-86F0-53C91BFA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04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04F2C"/>
    <w:rPr>
      <w:rFonts w:ascii="Times New Roman" w:hAnsi="Times New Roman"/>
      <w:szCs w:val="24"/>
      <w:lang w:eastAsia="en-GB"/>
    </w:rPr>
  </w:style>
  <w:style w:type="table" w:styleId="TableContemporary">
    <w:name w:val="Table Contemporary"/>
    <w:basedOn w:val="TableNormal"/>
    <w:rsid w:val="00B04F2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semiHidden/>
    <w:rsid w:val="00F23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HACKNEY CARRIAGE &amp; PRIVATE HIRE DRIVERS LICENCE</vt:lpstr>
    </vt:vector>
  </TitlesOfParts>
  <Company>Tamworth Borough Council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HACKNEY CARRIAGE &amp; PRIVATE HIRE DRIVERS LICENCE</dc:title>
  <dc:subject/>
  <dc:creator>pamh</dc:creator>
  <cp:keywords/>
  <dc:description/>
  <cp:lastModifiedBy>Freer-Gallagher, Dolcee</cp:lastModifiedBy>
  <cp:revision>2</cp:revision>
  <cp:lastPrinted>2012-09-14T13:46:00Z</cp:lastPrinted>
  <dcterms:created xsi:type="dcterms:W3CDTF">2024-03-18T17:12:00Z</dcterms:created>
  <dcterms:modified xsi:type="dcterms:W3CDTF">2024-03-18T17:12:00Z</dcterms:modified>
</cp:coreProperties>
</file>