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CFB1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RESIDENTS PERMITS – ALL PAY AND DISPLAY CAR PARKS</w:t>
      </w:r>
    </w:p>
    <w:p w14:paraId="13A57300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TERMS AND CONDITIONS OF USE</w:t>
      </w:r>
    </w:p>
    <w:p w14:paraId="4D39753B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Permits are valid for all Tamworth Borough Council operated Pay &amp; Display car parks ONLY</w:t>
      </w:r>
    </w:p>
    <w:p w14:paraId="3053350C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Permits are not valid for parking in </w:t>
      </w:r>
      <w:proofErr w:type="spellStart"/>
      <w:r>
        <w:rPr>
          <w:rFonts w:ascii="Aptos" w:hAnsi="Aptos"/>
          <w:color w:val="000000"/>
          <w:sz w:val="22"/>
          <w:szCs w:val="22"/>
        </w:rPr>
        <w:t>Ankerside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multi-storey car park or Lichfield </w:t>
      </w:r>
      <w:proofErr w:type="gramStart"/>
      <w:r>
        <w:rPr>
          <w:rFonts w:ascii="Aptos" w:hAnsi="Aptos"/>
          <w:color w:val="000000"/>
          <w:sz w:val="22"/>
          <w:szCs w:val="22"/>
        </w:rPr>
        <w:t>Street car</w:t>
      </w:r>
      <w:proofErr w:type="gramEnd"/>
      <w:r>
        <w:rPr>
          <w:rFonts w:ascii="Aptos" w:hAnsi="Aptos"/>
          <w:color w:val="000000"/>
          <w:sz w:val="22"/>
          <w:szCs w:val="22"/>
        </w:rPr>
        <w:t xml:space="preserve"> park.</w:t>
      </w:r>
    </w:p>
    <w:p w14:paraId="0326D452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Permits will only be issued to persons who can prove residency within following B79 town centre </w:t>
      </w:r>
      <w:proofErr w:type="gramStart"/>
      <w:r>
        <w:rPr>
          <w:rFonts w:ascii="Aptos" w:hAnsi="Aptos"/>
          <w:color w:val="000000"/>
          <w:sz w:val="22"/>
          <w:szCs w:val="22"/>
        </w:rPr>
        <w:t>addresses:-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5554C2" w14:paraId="7E79BB7D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01CB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Albert road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7E78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Ludgate</w:t>
            </w:r>
          </w:p>
        </w:tc>
      </w:tr>
      <w:tr w:rsidR="005554C2" w14:paraId="18946B95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AFB6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Albion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91FC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Lud lane</w:t>
            </w:r>
          </w:p>
        </w:tc>
      </w:tr>
      <w:tr w:rsidR="005554C2" w14:paraId="53D7D15C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F059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Aldergate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492B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MacGregor tithe</w:t>
            </w:r>
          </w:p>
        </w:tc>
      </w:tr>
      <w:tr w:rsidR="005554C2" w14:paraId="15164057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8EF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Alexandria mews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4E37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Marmion street</w:t>
            </w:r>
          </w:p>
        </w:tc>
      </w:tr>
      <w:tr w:rsidR="005554C2" w14:paraId="514681C5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177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Alfred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C8A1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Market street</w:t>
            </w:r>
          </w:p>
        </w:tc>
      </w:tr>
      <w:tr w:rsidR="005554C2" w14:paraId="7D947733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4A62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Balfour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4B4B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Mill lane</w:t>
            </w:r>
          </w:p>
        </w:tc>
      </w:tr>
      <w:tr w:rsidR="005554C2" w14:paraId="5B3893A7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E281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Barbara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35D3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Moor street</w:t>
            </w:r>
          </w:p>
        </w:tc>
      </w:tr>
      <w:tr w:rsidR="005554C2" w14:paraId="3A3AE0E1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49C2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Cherry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5F7C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Nevill street (the Leys)</w:t>
            </w:r>
          </w:p>
        </w:tc>
      </w:tr>
      <w:tr w:rsidR="005554C2" w14:paraId="1BBB2F28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E07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Church Kane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29E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New street</w:t>
            </w:r>
          </w:p>
        </w:tc>
      </w:tr>
      <w:tr w:rsidR="005554C2" w14:paraId="323E54D5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E500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Church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182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Offa street</w:t>
            </w:r>
          </w:p>
        </w:tc>
      </w:tr>
      <w:tr w:rsidR="005554C2" w14:paraId="2415B91C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4B18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Colehill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97C8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Orchard street</w:t>
            </w:r>
          </w:p>
        </w:tc>
      </w:tr>
      <w:tr w:rsidR="005554C2" w14:paraId="6D066682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3EC3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Consort Place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A5A4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Prospect street</w:t>
            </w:r>
          </w:p>
        </w:tc>
      </w:tr>
      <w:tr w:rsidR="005554C2" w14:paraId="2B794155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7294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Coronation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5A3A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Rosy Cross</w:t>
            </w:r>
          </w:p>
        </w:tc>
      </w:tr>
      <w:tr w:rsidR="005554C2" w14:paraId="49C2F01D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20AF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Cross street (The Leys)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CC5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Saxon mill lane</w:t>
            </w:r>
          </w:p>
        </w:tc>
      </w:tr>
      <w:tr w:rsidR="005554C2" w14:paraId="1AFC941D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6AB1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Edward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E031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Silver street</w:t>
            </w:r>
          </w:p>
        </w:tc>
      </w:tr>
      <w:tr w:rsidR="005554C2" w14:paraId="55E68A7E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EDFB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George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A109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Spinning school lane</w:t>
            </w:r>
          </w:p>
        </w:tc>
      </w:tr>
      <w:tr w:rsidR="005554C2" w14:paraId="3CB3465C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F4C5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Halford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D9BF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St John street</w:t>
            </w:r>
          </w:p>
        </w:tc>
      </w:tr>
      <w:tr w:rsidR="005554C2" w14:paraId="724C2D71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0652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Heath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5BE5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Tempest street</w:t>
            </w:r>
          </w:p>
        </w:tc>
      </w:tr>
      <w:tr w:rsidR="005554C2" w14:paraId="2989BB82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2C4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Holoway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87AC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Victoria road</w:t>
            </w:r>
          </w:p>
        </w:tc>
      </w:tr>
      <w:tr w:rsidR="005554C2" w14:paraId="03C981EA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4F7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Hospital street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904C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Wardle street</w:t>
            </w:r>
          </w:p>
        </w:tc>
      </w:tr>
      <w:tr w:rsidR="005554C2" w14:paraId="5D7F979E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9A5D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Lichfield street (all postcodes)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D002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West street</w:t>
            </w:r>
          </w:p>
        </w:tc>
      </w:tr>
      <w:tr w:rsidR="005554C2" w14:paraId="63B2B0B1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7FC3" w14:textId="77777777" w:rsidR="005554C2" w:rsidRDefault="00000000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Lower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gungate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1CE1" w14:textId="77777777" w:rsidR="005554C2" w:rsidRDefault="005554C2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593155AF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Other town centre addresses may be available, please enquire at the Tamworth information centre.</w:t>
      </w:r>
    </w:p>
    <w:p w14:paraId="54B0FD2E" w14:textId="77777777" w:rsidR="005554C2" w:rsidRDefault="00000000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Proof of residency must be shown – e.g. valid Council Tax bill or utility bill.</w:t>
      </w:r>
    </w:p>
    <w:p w14:paraId="24EDA90D" w14:textId="77777777" w:rsidR="005554C2" w:rsidRDefault="00000000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 xml:space="preserve">The permit holder MUST be the registered keeper of the vehicle registered – a </w:t>
      </w:r>
      <w:proofErr w:type="gramStart"/>
      <w:r>
        <w:rPr>
          <w:rFonts w:ascii="Aptos" w:hAnsi="Aptos"/>
          <w:b/>
          <w:bCs/>
          <w:color w:val="000000"/>
          <w:sz w:val="22"/>
          <w:szCs w:val="22"/>
        </w:rPr>
        <w:t>log book</w:t>
      </w:r>
      <w:proofErr w:type="gramEnd"/>
      <w:r>
        <w:rPr>
          <w:rFonts w:ascii="Aptos" w:hAnsi="Aptos"/>
          <w:b/>
          <w:bCs/>
          <w:color w:val="000000"/>
          <w:sz w:val="22"/>
          <w:szCs w:val="22"/>
        </w:rPr>
        <w:t xml:space="preserve"> must be shown at point of purchase. For company owned vehicles where the driver may not be the registered keeper, a letter from the registered keeper / employer will be required.</w:t>
      </w:r>
    </w:p>
    <w:p w14:paraId="4C7B1B4F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Failure to display a valid permit will result in a Penalty Charge Notice.</w:t>
      </w:r>
    </w:p>
    <w:p w14:paraId="29D37965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Tamworth Borough Council will not send out reminders for renewal. This will be at the sole discretion of the permit holder.</w:t>
      </w:r>
    </w:p>
    <w:p w14:paraId="30E4ED69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lastRenderedPageBreak/>
        <w:t>Tamworth Borough Council does not guarantee the holder of permit a parking space at any of the car parks listed and parking cannot be reserved.</w:t>
      </w:r>
    </w:p>
    <w:p w14:paraId="5974A731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Tamworth Borough Council reserves the right to close car parks without prior notification at any refund to permit holders.</w:t>
      </w:r>
    </w:p>
    <w:p w14:paraId="6B3ED8AB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Permit holders are not permitted to park outside of lined bays or within spaces designated blue badge holders.</w:t>
      </w:r>
    </w:p>
    <w:p w14:paraId="650AF81A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Permits can be purchased from Tamworth Information Centre, during opening hours. Enquiries on 01827 709581</w:t>
      </w:r>
    </w:p>
    <w:p w14:paraId="70DCF182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Renewed permits will be valid from expiry date of previous permit and can be renewed within one month of the expiry date.</w:t>
      </w:r>
    </w:p>
    <w:p w14:paraId="6729EFED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An administration charge of £5 will be charged for a change of details on a pass e.g. change of vehicle. All previous terms and conditions </w:t>
      </w:r>
      <w:proofErr w:type="gramStart"/>
      <w:r>
        <w:rPr>
          <w:rFonts w:ascii="Aptos" w:hAnsi="Aptos"/>
          <w:color w:val="000000"/>
          <w:sz w:val="22"/>
          <w:szCs w:val="22"/>
        </w:rPr>
        <w:t>apply</w:t>
      </w:r>
      <w:proofErr w:type="gramEnd"/>
      <w:r>
        <w:rPr>
          <w:rFonts w:ascii="Aptos" w:hAnsi="Aptos"/>
          <w:color w:val="000000"/>
          <w:sz w:val="22"/>
          <w:szCs w:val="22"/>
        </w:rPr>
        <w:t xml:space="preserve"> and the previous pass MUST be returned to the TIC at point of change.</w:t>
      </w:r>
    </w:p>
    <w:p w14:paraId="4EE63FEC" w14:textId="77777777" w:rsidR="005554C2" w:rsidRDefault="00000000">
      <w:pPr>
        <w:pStyle w:val="NormalWeb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Lost passes WILL NOT be replaced or refunded unless in exceptional circumstances.</w:t>
      </w:r>
    </w:p>
    <w:p w14:paraId="722F1EFE" w14:textId="77777777" w:rsidR="005554C2" w:rsidRDefault="005554C2"/>
    <w:sectPr w:rsidR="005554C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CE59" w14:textId="77777777" w:rsidR="00D80851" w:rsidRDefault="00D80851">
      <w:pPr>
        <w:spacing w:after="0" w:line="240" w:lineRule="auto"/>
      </w:pPr>
      <w:r>
        <w:separator/>
      </w:r>
    </w:p>
  </w:endnote>
  <w:endnote w:type="continuationSeparator" w:id="0">
    <w:p w14:paraId="22010FBB" w14:textId="77777777" w:rsidR="00D80851" w:rsidRDefault="00D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0FC6" w14:textId="77777777" w:rsidR="00D80851" w:rsidRDefault="00D808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91E451" w14:textId="77777777" w:rsidR="00D80851" w:rsidRDefault="00D8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54C2"/>
    <w:rsid w:val="004714A0"/>
    <w:rsid w:val="005554C2"/>
    <w:rsid w:val="0091157F"/>
    <w:rsid w:val="00D8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8FB3"/>
  <w15:docId w15:val="{6DB9A4A5-0A51-415A-9C89-C60B71D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Mark</dc:creator>
  <dc:description/>
  <cp:lastModifiedBy>Freer-Gallagher, Dolcee</cp:lastModifiedBy>
  <cp:revision>2</cp:revision>
  <dcterms:created xsi:type="dcterms:W3CDTF">2025-12-02T15:36:00Z</dcterms:created>
  <dcterms:modified xsi:type="dcterms:W3CDTF">2025-12-02T15:36:00Z</dcterms:modified>
</cp:coreProperties>
</file>